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E4A" w:rsidRDefault="003A2E4A" w:rsidP="003A2E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E7FD8" w:rsidRPr="003A2E4A" w:rsidRDefault="00F96CF6" w:rsidP="003A2E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A2E4A">
        <w:rPr>
          <w:rFonts w:ascii="Times New Roman" w:hAnsi="Times New Roman" w:cs="Times New Roman"/>
          <w:sz w:val="28"/>
          <w:szCs w:val="28"/>
        </w:rPr>
        <w:t xml:space="preserve">ТО Управления </w:t>
      </w:r>
      <w:proofErr w:type="spellStart"/>
      <w:r w:rsidRPr="003A2E4A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3A2E4A">
        <w:rPr>
          <w:rFonts w:ascii="Times New Roman" w:hAnsi="Times New Roman" w:cs="Times New Roman"/>
          <w:sz w:val="28"/>
          <w:szCs w:val="28"/>
        </w:rPr>
        <w:t xml:space="preserve"> по Ростовской области в </w:t>
      </w:r>
      <w:proofErr w:type="gramStart"/>
      <w:r w:rsidRPr="003A2E4A">
        <w:rPr>
          <w:rFonts w:ascii="Times New Roman" w:hAnsi="Times New Roman" w:cs="Times New Roman"/>
          <w:sz w:val="28"/>
          <w:szCs w:val="28"/>
        </w:rPr>
        <w:t>Шолоховском</w:t>
      </w:r>
      <w:proofErr w:type="gramEnd"/>
      <w:r w:rsidRPr="003A2E4A">
        <w:rPr>
          <w:rFonts w:ascii="Times New Roman" w:hAnsi="Times New Roman" w:cs="Times New Roman"/>
          <w:sz w:val="28"/>
          <w:szCs w:val="28"/>
        </w:rPr>
        <w:t xml:space="preserve">, Верхнедонском, Боковском, Кашарском районах </w:t>
      </w:r>
      <w:r w:rsidR="000E7FD8" w:rsidRPr="003A2E4A">
        <w:rPr>
          <w:rFonts w:ascii="Times New Roman" w:hAnsi="Times New Roman" w:cs="Times New Roman"/>
          <w:sz w:val="28"/>
          <w:szCs w:val="28"/>
        </w:rPr>
        <w:t>информирует: Всемирный день комара: как защититься от инфекций?</w:t>
      </w:r>
    </w:p>
    <w:p w:rsidR="003A2E4A" w:rsidRDefault="003A2E4A" w:rsidP="003A2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E7FD8" w:rsidRPr="003A2E4A" w:rsidRDefault="000E7FD8" w:rsidP="003A2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E4A">
        <w:rPr>
          <w:rFonts w:ascii="Times New Roman" w:hAnsi="Times New Roman" w:cs="Times New Roman"/>
          <w:sz w:val="28"/>
          <w:szCs w:val="28"/>
        </w:rPr>
        <w:t xml:space="preserve">20 августа отмечается Всемирный день комара. Этот день был учрежден в честь открытия Рональдом Россом в 1897 году, что малярия передается через укусы самок комаров рода </w:t>
      </w:r>
      <w:proofErr w:type="spellStart"/>
      <w:r w:rsidRPr="003A2E4A">
        <w:rPr>
          <w:rFonts w:ascii="Times New Roman" w:hAnsi="Times New Roman" w:cs="Times New Roman"/>
          <w:sz w:val="28"/>
          <w:szCs w:val="28"/>
        </w:rPr>
        <w:t>Anopheles</w:t>
      </w:r>
      <w:proofErr w:type="spellEnd"/>
      <w:r w:rsidRPr="003A2E4A">
        <w:rPr>
          <w:rFonts w:ascii="Times New Roman" w:hAnsi="Times New Roman" w:cs="Times New Roman"/>
          <w:sz w:val="28"/>
          <w:szCs w:val="28"/>
        </w:rPr>
        <w:t>. Это открытие стало важным шагом в борьбе с этим опасным заболеванием.</w:t>
      </w:r>
    </w:p>
    <w:p w:rsidR="003A2E4A" w:rsidRDefault="003A2E4A" w:rsidP="003A2E4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E7FD8" w:rsidRPr="003A2E4A" w:rsidRDefault="000E7FD8" w:rsidP="003A2E4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A2E4A">
        <w:rPr>
          <w:rFonts w:ascii="Times New Roman" w:hAnsi="Times New Roman" w:cs="Times New Roman"/>
          <w:b/>
          <w:i/>
          <w:sz w:val="28"/>
          <w:szCs w:val="28"/>
          <w:u w:val="single"/>
        </w:rPr>
        <w:t>Опасность комаров</w:t>
      </w:r>
    </w:p>
    <w:p w:rsidR="000E7FD8" w:rsidRPr="003A2E4A" w:rsidRDefault="000E7FD8" w:rsidP="003A2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E4A">
        <w:rPr>
          <w:rFonts w:ascii="Times New Roman" w:hAnsi="Times New Roman" w:cs="Times New Roman"/>
          <w:sz w:val="28"/>
          <w:szCs w:val="28"/>
        </w:rPr>
        <w:t>На территории России обитает более 100 видов комаров, но только пять из них являются переносчиками инфекций.</w:t>
      </w:r>
    </w:p>
    <w:p w:rsidR="000E7FD8" w:rsidRPr="003A2E4A" w:rsidRDefault="000E7FD8" w:rsidP="003A2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E4A">
        <w:rPr>
          <w:rFonts w:ascii="Times New Roman" w:hAnsi="Times New Roman" w:cs="Times New Roman"/>
          <w:sz w:val="28"/>
          <w:szCs w:val="28"/>
        </w:rPr>
        <w:t>Эти комары могут передавать такие заболевания, как:</w:t>
      </w:r>
    </w:p>
    <w:p w:rsidR="000E7FD8" w:rsidRPr="003A2E4A" w:rsidRDefault="000E7FD8" w:rsidP="003A2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E4A">
        <w:rPr>
          <w:rFonts w:ascii="Times New Roman" w:hAnsi="Times New Roman" w:cs="Times New Roman"/>
          <w:sz w:val="28"/>
          <w:szCs w:val="28"/>
        </w:rPr>
        <w:t>-Туляремия.</w:t>
      </w:r>
    </w:p>
    <w:p w:rsidR="000E7FD8" w:rsidRPr="003A2E4A" w:rsidRDefault="000E7FD8" w:rsidP="003A2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E4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A2E4A">
        <w:rPr>
          <w:rFonts w:ascii="Times New Roman" w:hAnsi="Times New Roman" w:cs="Times New Roman"/>
          <w:sz w:val="28"/>
          <w:szCs w:val="28"/>
        </w:rPr>
        <w:t>Дирофиляриоз</w:t>
      </w:r>
      <w:proofErr w:type="spellEnd"/>
      <w:r w:rsidRPr="003A2E4A">
        <w:rPr>
          <w:rFonts w:ascii="Times New Roman" w:hAnsi="Times New Roman" w:cs="Times New Roman"/>
          <w:sz w:val="28"/>
          <w:szCs w:val="28"/>
        </w:rPr>
        <w:t>.</w:t>
      </w:r>
    </w:p>
    <w:p w:rsidR="000E7FD8" w:rsidRPr="003A2E4A" w:rsidRDefault="000E7FD8" w:rsidP="003A2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E4A">
        <w:rPr>
          <w:rFonts w:ascii="Times New Roman" w:hAnsi="Times New Roman" w:cs="Times New Roman"/>
          <w:sz w:val="28"/>
          <w:szCs w:val="28"/>
        </w:rPr>
        <w:t>-Лихорадка Западного Нила.</w:t>
      </w:r>
    </w:p>
    <w:p w:rsidR="000E7FD8" w:rsidRPr="003A2E4A" w:rsidRDefault="000E7FD8" w:rsidP="003A2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E4A">
        <w:rPr>
          <w:rFonts w:ascii="Times New Roman" w:hAnsi="Times New Roman" w:cs="Times New Roman"/>
          <w:sz w:val="28"/>
          <w:szCs w:val="28"/>
        </w:rPr>
        <w:t>-Японский энцефалит.</w:t>
      </w:r>
    </w:p>
    <w:p w:rsidR="003A2E4A" w:rsidRDefault="000E7FD8" w:rsidP="003A2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E4A">
        <w:rPr>
          <w:rFonts w:ascii="Times New Roman" w:hAnsi="Times New Roman" w:cs="Times New Roman"/>
          <w:sz w:val="28"/>
          <w:szCs w:val="28"/>
        </w:rPr>
        <w:t xml:space="preserve">-Лихорадки, вызываемые вирусами комплекса Калифорнийского энцефалита. </w:t>
      </w:r>
    </w:p>
    <w:p w:rsidR="003A2E4A" w:rsidRDefault="003A2E4A" w:rsidP="003A2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E7FD8" w:rsidRPr="003A2E4A" w:rsidRDefault="000E7FD8" w:rsidP="003A2E4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A2E4A">
        <w:rPr>
          <w:rFonts w:ascii="Times New Roman" w:hAnsi="Times New Roman" w:cs="Times New Roman"/>
          <w:b/>
          <w:i/>
          <w:sz w:val="28"/>
          <w:szCs w:val="28"/>
          <w:u w:val="single"/>
        </w:rPr>
        <w:t>Профилактика</w:t>
      </w:r>
    </w:p>
    <w:p w:rsidR="000E7FD8" w:rsidRPr="003A2E4A" w:rsidRDefault="000E7FD8" w:rsidP="003A2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E4A">
        <w:rPr>
          <w:rFonts w:ascii="Times New Roman" w:hAnsi="Times New Roman" w:cs="Times New Roman"/>
          <w:sz w:val="28"/>
          <w:szCs w:val="28"/>
        </w:rPr>
        <w:t>Для защиты от комаров и предотвращения инфекций важно соблюдать следующие меры:</w:t>
      </w:r>
    </w:p>
    <w:p w:rsidR="000E7FD8" w:rsidRPr="003A2E4A" w:rsidRDefault="000E7FD8" w:rsidP="003A2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E4A">
        <w:rPr>
          <w:rFonts w:ascii="Times New Roman" w:hAnsi="Times New Roman" w:cs="Times New Roman"/>
          <w:sz w:val="28"/>
          <w:szCs w:val="28"/>
        </w:rPr>
        <w:t xml:space="preserve">Одежда: </w:t>
      </w:r>
      <w:proofErr w:type="gramStart"/>
      <w:r w:rsidRPr="003A2E4A">
        <w:rPr>
          <w:rFonts w:ascii="Times New Roman" w:hAnsi="Times New Roman" w:cs="Times New Roman"/>
          <w:sz w:val="28"/>
          <w:szCs w:val="28"/>
        </w:rPr>
        <w:t>носите закрытую светлую</w:t>
      </w:r>
      <w:proofErr w:type="gramEnd"/>
      <w:r w:rsidRPr="003A2E4A">
        <w:rPr>
          <w:rFonts w:ascii="Times New Roman" w:hAnsi="Times New Roman" w:cs="Times New Roman"/>
          <w:sz w:val="28"/>
          <w:szCs w:val="28"/>
        </w:rPr>
        <w:t xml:space="preserve"> одежду, используйте противомоскитные сетки на окнах и дверях.</w:t>
      </w:r>
    </w:p>
    <w:p w:rsidR="000E7FD8" w:rsidRPr="003A2E4A" w:rsidRDefault="000E7FD8" w:rsidP="003A2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E4A">
        <w:rPr>
          <w:rFonts w:ascii="Times New Roman" w:hAnsi="Times New Roman" w:cs="Times New Roman"/>
          <w:sz w:val="28"/>
          <w:szCs w:val="28"/>
        </w:rPr>
        <w:t xml:space="preserve">Обработка: используйте </w:t>
      </w:r>
      <w:proofErr w:type="spellStart"/>
      <w:r w:rsidRPr="003A2E4A">
        <w:rPr>
          <w:rFonts w:ascii="Times New Roman" w:hAnsi="Times New Roman" w:cs="Times New Roman"/>
          <w:sz w:val="28"/>
          <w:szCs w:val="28"/>
        </w:rPr>
        <w:t>репеллентные</w:t>
      </w:r>
      <w:proofErr w:type="spellEnd"/>
      <w:r w:rsidRPr="003A2E4A">
        <w:rPr>
          <w:rFonts w:ascii="Times New Roman" w:hAnsi="Times New Roman" w:cs="Times New Roman"/>
          <w:sz w:val="28"/>
          <w:szCs w:val="28"/>
        </w:rPr>
        <w:t xml:space="preserve"> средства и инсектицидные спирали. </w:t>
      </w:r>
    </w:p>
    <w:p w:rsidR="000E7FD8" w:rsidRPr="003A2E4A" w:rsidRDefault="000E7FD8" w:rsidP="003A2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E4A">
        <w:rPr>
          <w:rFonts w:ascii="Times New Roman" w:hAnsi="Times New Roman" w:cs="Times New Roman"/>
          <w:sz w:val="28"/>
          <w:szCs w:val="28"/>
        </w:rPr>
        <w:t xml:space="preserve">Уборка: ликвидируйте места </w:t>
      </w:r>
      <w:proofErr w:type="spellStart"/>
      <w:r w:rsidRPr="003A2E4A">
        <w:rPr>
          <w:rFonts w:ascii="Times New Roman" w:hAnsi="Times New Roman" w:cs="Times New Roman"/>
          <w:sz w:val="28"/>
          <w:szCs w:val="28"/>
        </w:rPr>
        <w:t>выплода</w:t>
      </w:r>
      <w:proofErr w:type="spellEnd"/>
      <w:r w:rsidRPr="003A2E4A">
        <w:rPr>
          <w:rFonts w:ascii="Times New Roman" w:hAnsi="Times New Roman" w:cs="Times New Roman"/>
          <w:sz w:val="28"/>
          <w:szCs w:val="28"/>
        </w:rPr>
        <w:t xml:space="preserve"> комаров, содержите подвальные помещения в чистоте.</w:t>
      </w:r>
    </w:p>
    <w:p w:rsidR="003A2E4A" w:rsidRDefault="003A2E4A" w:rsidP="003A2E4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A2E4A" w:rsidRPr="003A2E4A" w:rsidRDefault="003A2E4A" w:rsidP="003A2E4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A2E4A">
        <w:rPr>
          <w:rFonts w:ascii="Times New Roman" w:hAnsi="Times New Roman" w:cs="Times New Roman"/>
          <w:b/>
          <w:i/>
          <w:sz w:val="28"/>
          <w:szCs w:val="28"/>
          <w:u w:val="single"/>
        </w:rPr>
        <w:t>Вакцинация</w:t>
      </w:r>
    </w:p>
    <w:p w:rsidR="000E7FD8" w:rsidRPr="003A2E4A" w:rsidRDefault="003A2E4A" w:rsidP="003A2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0E7FD8" w:rsidRPr="003A2E4A">
        <w:rPr>
          <w:rFonts w:ascii="Times New Roman" w:hAnsi="Times New Roman" w:cs="Times New Roman"/>
          <w:sz w:val="28"/>
          <w:szCs w:val="28"/>
        </w:rPr>
        <w:t>ля некоторых инфекций, таких как туляремия, японский энцефалит и др., существуют вакцины.</w:t>
      </w:r>
    </w:p>
    <w:p w:rsidR="003A2E4A" w:rsidRDefault="003A2E4A" w:rsidP="003A2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A2E4A" w:rsidRPr="003A2E4A" w:rsidRDefault="000E7FD8" w:rsidP="003A2E4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A2E4A">
        <w:rPr>
          <w:rFonts w:ascii="Times New Roman" w:hAnsi="Times New Roman" w:cs="Times New Roman"/>
          <w:b/>
          <w:i/>
          <w:sz w:val="28"/>
          <w:szCs w:val="28"/>
          <w:u w:val="single"/>
        </w:rPr>
        <w:t>Что делать при укусе?</w:t>
      </w:r>
      <w:bookmarkStart w:id="0" w:name="_GoBack"/>
      <w:bookmarkEnd w:id="0"/>
    </w:p>
    <w:p w:rsidR="00524FBB" w:rsidRPr="003A2E4A" w:rsidRDefault="000E7FD8" w:rsidP="003A2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E4A">
        <w:rPr>
          <w:rFonts w:ascii="Times New Roman" w:hAnsi="Times New Roman" w:cs="Times New Roman"/>
          <w:sz w:val="28"/>
          <w:szCs w:val="28"/>
        </w:rPr>
        <w:t>Если после укуса комара у вас появились нетипичные симптомы (поднялась температура, появились тошнота, рвота, затруднено дыхание), следует обратиться к врачу. Также поводом для обращения к специалисту может быть укус комара в область рта, горла, глаз, а также нагноение места укуса, отек кожи вокруг места укуса, зуд более 3-4 дней.</w:t>
      </w:r>
    </w:p>
    <w:p w:rsidR="003A2E4A" w:rsidRDefault="00524FBB" w:rsidP="00524FBB">
      <w:pPr>
        <w:pStyle w:val="Default"/>
        <w:ind w:firstLine="709"/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  <w:t xml:space="preserve">                                                                                                             </w:t>
      </w:r>
    </w:p>
    <w:p w:rsidR="003A2E4A" w:rsidRDefault="003A2E4A" w:rsidP="00524FBB">
      <w:pPr>
        <w:pStyle w:val="Default"/>
        <w:ind w:firstLine="709"/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</w:pPr>
    </w:p>
    <w:p w:rsidR="003A2E4A" w:rsidRDefault="003A2E4A" w:rsidP="00524FBB">
      <w:pPr>
        <w:pStyle w:val="Default"/>
        <w:ind w:firstLine="709"/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</w:pPr>
    </w:p>
    <w:p w:rsidR="00524FBB" w:rsidRPr="00882281" w:rsidRDefault="003A2E4A" w:rsidP="00524FBB">
      <w:pPr>
        <w:pStyle w:val="Default"/>
        <w:ind w:firstLine="709"/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  <w:t xml:space="preserve">                                                                                                         </w:t>
      </w:r>
      <w:r w:rsidR="00524FBB"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  <w:t>С</w:t>
      </w:r>
      <w:r w:rsidR="00524FBB" w:rsidRPr="00882281"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  <w:t>пециалист-эксперт ТО Управления</w:t>
      </w:r>
    </w:p>
    <w:p w:rsidR="00524FBB" w:rsidRPr="00882281" w:rsidRDefault="00524FBB" w:rsidP="00524FBB">
      <w:pPr>
        <w:pStyle w:val="Default"/>
        <w:ind w:firstLine="709"/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  <w:t xml:space="preserve">                                                                                                     </w:t>
      </w:r>
      <w:r w:rsidRPr="00882281"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  <w:t>Роспотребнадзора по Ростовской области</w:t>
      </w:r>
    </w:p>
    <w:p w:rsidR="00524FBB" w:rsidRDefault="00524FBB" w:rsidP="00524FBB">
      <w:pPr>
        <w:pStyle w:val="Default"/>
        <w:ind w:firstLine="709"/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  <w:t xml:space="preserve">                                                                                               </w:t>
      </w:r>
      <w:r w:rsidRPr="00882281"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  <w:t>в Шолоховском, Верхнедонском, Боковском,</w:t>
      </w:r>
    </w:p>
    <w:p w:rsidR="00524FBB" w:rsidRDefault="00524FBB" w:rsidP="00524FBB">
      <w:pPr>
        <w:pStyle w:val="a3"/>
      </w:pPr>
      <w:r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</w:t>
      </w:r>
      <w:r w:rsidRPr="00882281"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  <w:t xml:space="preserve">Кашарском районах </w:t>
      </w:r>
      <w:r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  <w:t>Федосова</w:t>
      </w:r>
      <w:r w:rsidRPr="00882281"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  <w:t xml:space="preserve"> Н.</w:t>
      </w:r>
      <w:r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  <w:t>В</w:t>
      </w:r>
      <w:r w:rsidRPr="00882281"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  <w:t>.</w:t>
      </w:r>
    </w:p>
    <w:sectPr w:rsidR="00524FBB" w:rsidSect="003A2E4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D6C"/>
    <w:rsid w:val="000C3989"/>
    <w:rsid w:val="000E7FD8"/>
    <w:rsid w:val="00193AF6"/>
    <w:rsid w:val="0033437E"/>
    <w:rsid w:val="003A2E4A"/>
    <w:rsid w:val="004C1AE5"/>
    <w:rsid w:val="004D7C36"/>
    <w:rsid w:val="00524FBB"/>
    <w:rsid w:val="005C6000"/>
    <w:rsid w:val="009602FD"/>
    <w:rsid w:val="00A513C7"/>
    <w:rsid w:val="00A636DF"/>
    <w:rsid w:val="00B90120"/>
    <w:rsid w:val="00C94F66"/>
    <w:rsid w:val="00D351FF"/>
    <w:rsid w:val="00E56A2F"/>
    <w:rsid w:val="00EA4D58"/>
    <w:rsid w:val="00EB19AF"/>
    <w:rsid w:val="00F96CF6"/>
    <w:rsid w:val="00FF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012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56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6A2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24FB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012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56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6A2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24FB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0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ARM-9-2</cp:lastModifiedBy>
  <cp:revision>17</cp:revision>
  <cp:lastPrinted>2026-07-07T09:23:00Z</cp:lastPrinted>
  <dcterms:created xsi:type="dcterms:W3CDTF">2026-07-07T07:05:00Z</dcterms:created>
  <dcterms:modified xsi:type="dcterms:W3CDTF">2026-08-13T05:11:00Z</dcterms:modified>
</cp:coreProperties>
</file>