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Утвержлено</w:t>
      </w: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 xml:space="preserve">Директор МБОУ «Краснозоринская </w:t>
      </w: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 xml:space="preserve">СОШ» Боковского района </w:t>
      </w: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 xml:space="preserve">____________________/ Т.А. Лиховидова / </w:t>
      </w: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 xml:space="preserve">Приказ № __________ от __________________ </w:t>
      </w: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Pr="000E0C8F" w:rsidRDefault="00344552" w:rsidP="00344552">
      <w:pPr>
        <w:spacing w:line="10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0E0C8F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344552" w:rsidRPr="000E0C8F" w:rsidRDefault="00344552" w:rsidP="000E0C8F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0C8F">
        <w:rPr>
          <w:rFonts w:ascii="Times New Roman" w:hAnsi="Times New Roman" w:cs="Times New Roman"/>
          <w:sz w:val="28"/>
          <w:szCs w:val="28"/>
        </w:rPr>
        <w:t xml:space="preserve">Кружок </w:t>
      </w:r>
      <w:r w:rsidR="000E0C8F" w:rsidRPr="000E0C8F">
        <w:rPr>
          <w:rFonts w:ascii="Times New Roman" w:hAnsi="Times New Roman" w:cs="Times New Roman"/>
          <w:color w:val="000000"/>
          <w:sz w:val="28"/>
          <w:szCs w:val="28"/>
        </w:rPr>
        <w:t>«Живая лаборатория».</w:t>
      </w:r>
    </w:p>
    <w:p w:rsidR="00344552" w:rsidRPr="0017700A" w:rsidRDefault="00344552" w:rsidP="00344552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>МБОУ «Краснозоринская СОШ» Боковского района</w:t>
      </w: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 xml:space="preserve">Уровень общего образования: </w:t>
      </w:r>
      <w:r>
        <w:rPr>
          <w:rFonts w:ascii="Times New Roman" w:hAnsi="Times New Roman" w:cs="Times New Roman"/>
          <w:sz w:val="24"/>
          <w:szCs w:val="24"/>
        </w:rPr>
        <w:t>основное</w:t>
      </w:r>
      <w:r w:rsidRPr="0017700A">
        <w:rPr>
          <w:rFonts w:ascii="Times New Roman" w:hAnsi="Times New Roman" w:cs="Times New Roman"/>
          <w:sz w:val="24"/>
          <w:szCs w:val="24"/>
        </w:rPr>
        <w:t xml:space="preserve"> общее</w:t>
      </w: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5-6 класс</w:t>
      </w: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>Количество часов: 34ч</w:t>
      </w: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>Учебный год: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7700A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>Учитель: Балабин А.А.</w:t>
      </w:r>
    </w:p>
    <w:p w:rsidR="00344552" w:rsidRPr="0017700A" w:rsidRDefault="00344552" w:rsidP="00344552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00A"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стандарта, авторской п</w:t>
      </w:r>
      <w:r w:rsidRPr="0017700A">
        <w:rPr>
          <w:rFonts w:ascii="Times New Roman" w:hAnsi="Times New Roman" w:cs="Times New Roman"/>
          <w:color w:val="000000"/>
          <w:sz w:val="24"/>
          <w:szCs w:val="24"/>
        </w:rPr>
        <w:t>рограммы «</w:t>
      </w:r>
      <w:r>
        <w:rPr>
          <w:rFonts w:ascii="Times New Roman" w:hAnsi="Times New Roman" w:cs="Times New Roman"/>
          <w:color w:val="000000"/>
          <w:sz w:val="24"/>
          <w:szCs w:val="24"/>
        </w:rPr>
        <w:t>Живая лаборатория</w:t>
      </w:r>
      <w:r w:rsidRPr="0017700A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344552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44552" w:rsidRPr="0017700A" w:rsidRDefault="00344552" w:rsidP="00344552">
      <w:pPr>
        <w:spacing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4552" w:rsidRPr="00774A89" w:rsidRDefault="00344552" w:rsidP="00344552">
      <w:pPr>
        <w:spacing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70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п. Краснозоринский </w:t>
      </w:r>
    </w:p>
    <w:p w:rsidR="0087522C" w:rsidRPr="0087522C" w:rsidRDefault="0087522C" w:rsidP="0087522C">
      <w:pPr>
        <w:pStyle w:val="ParagraphStyle"/>
        <w:spacing w:before="180" w:line="264" w:lineRule="auto"/>
        <w:ind w:left="-851" w:firstLine="567"/>
        <w:jc w:val="center"/>
        <w:rPr>
          <w:rFonts w:ascii="Times New Roman" w:hAnsi="Times New Roman" w:cs="Times New Roman"/>
          <w:b/>
          <w:color w:val="1D1D1D"/>
        </w:rPr>
      </w:pPr>
      <w:r w:rsidRPr="0087522C">
        <w:rPr>
          <w:rFonts w:ascii="Times New Roman" w:hAnsi="Times New Roman" w:cs="Times New Roman"/>
          <w:b/>
          <w:color w:val="1D1D1D"/>
        </w:rPr>
        <w:lastRenderedPageBreak/>
        <w:t>Пояснительная записка</w:t>
      </w:r>
    </w:p>
    <w:p w:rsidR="0087522C" w:rsidRPr="0087522C" w:rsidRDefault="0087522C" w:rsidP="0087522C">
      <w:pPr>
        <w:pStyle w:val="ParagraphStyle"/>
        <w:spacing w:before="180"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1D1D1D"/>
        </w:rPr>
        <w:t>Практически каждый ребенок с интересом встречается с новым предметом – химией, предвкушая знакомство с наукой чудес. И это отношение становится основой для познания окружающего мира.</w:t>
      </w:r>
      <w:r w:rsidRPr="0087522C">
        <w:rPr>
          <w:rFonts w:ascii="Times New Roman" w:hAnsi="Times New Roman" w:cs="Times New Roman"/>
          <w:color w:val="000000"/>
        </w:rPr>
        <w:t xml:space="preserve"> 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 xml:space="preserve">Не увлекаясь высокими </w:t>
      </w:r>
      <w:r w:rsidRPr="0087522C">
        <w:rPr>
          <w:rFonts w:ascii="Times New Roman" w:hAnsi="Times New Roman" w:cs="Times New Roman"/>
          <w:color w:val="000000"/>
        </w:rPr>
        <w:t>теориями, абсолютными понятиями и моделями, без перегрузки, курс «</w:t>
      </w:r>
      <w:r w:rsidR="00855BE6">
        <w:rPr>
          <w:rFonts w:ascii="Times New Roman" w:hAnsi="Times New Roman" w:cs="Times New Roman"/>
          <w:color w:val="000000"/>
        </w:rPr>
        <w:t>Живая лаборатория</w:t>
      </w:r>
      <w:r w:rsidRPr="0087522C">
        <w:rPr>
          <w:rFonts w:ascii="Times New Roman" w:hAnsi="Times New Roman" w:cs="Times New Roman"/>
          <w:color w:val="000000"/>
        </w:rPr>
        <w:t>» позволяет занимательно и ненавязчиво внедрить в сознание учащихся представления о возможностях этой науки, ее доступности и значимости для них.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 xml:space="preserve">В отличие от других подобных курсов, курс </w:t>
      </w:r>
      <w:r w:rsidR="00855BE6" w:rsidRPr="0087522C">
        <w:rPr>
          <w:rFonts w:ascii="Times New Roman" w:hAnsi="Times New Roman" w:cs="Times New Roman"/>
          <w:color w:val="000000"/>
        </w:rPr>
        <w:t>«</w:t>
      </w:r>
      <w:r w:rsidR="00855BE6">
        <w:rPr>
          <w:rFonts w:ascii="Times New Roman" w:hAnsi="Times New Roman" w:cs="Times New Roman"/>
          <w:color w:val="000000"/>
        </w:rPr>
        <w:t>Живая лаборатория</w:t>
      </w:r>
      <w:r w:rsidR="00855BE6" w:rsidRPr="0087522C">
        <w:rPr>
          <w:rFonts w:ascii="Times New Roman" w:hAnsi="Times New Roman" w:cs="Times New Roman"/>
          <w:color w:val="000000"/>
        </w:rPr>
        <w:t xml:space="preserve">» </w:t>
      </w:r>
      <w:r w:rsidRPr="0087522C">
        <w:rPr>
          <w:rFonts w:ascii="Times New Roman" w:hAnsi="Times New Roman" w:cs="Times New Roman"/>
          <w:color w:val="000000"/>
        </w:rPr>
        <w:t>не является системным, в нем не ставится задача формирования системы химических понятий, знаний и умений, раннего изучения основ химии. Предлагаемый курс ориентирован на знакомство и объяснение химических явлений, часто встречающихся в быту, свойств веществ, которые стоят дома на полках и в аптечке. Химические термины и понятия вводятся по мере необходимости объяснить то или иное явление.</w:t>
      </w:r>
    </w:p>
    <w:p w:rsidR="0087522C" w:rsidRPr="00855BE6" w:rsidRDefault="0087522C" w:rsidP="0087522C">
      <w:pPr>
        <w:pStyle w:val="ParagraphStyle"/>
        <w:spacing w:before="120" w:after="60" w:line="264" w:lineRule="auto"/>
        <w:ind w:left="-851" w:firstLine="567"/>
        <w:jc w:val="both"/>
        <w:rPr>
          <w:rFonts w:ascii="Times New Roman" w:hAnsi="Times New Roman" w:cs="Times New Roman"/>
          <w:b/>
          <w:bCs/>
          <w:iCs/>
          <w:shd w:val="clear" w:color="auto" w:fill="FFFFFF"/>
        </w:rPr>
      </w:pPr>
      <w:r w:rsidRPr="00855BE6">
        <w:rPr>
          <w:rFonts w:ascii="Times New Roman" w:hAnsi="Times New Roman" w:cs="Times New Roman"/>
          <w:b/>
          <w:bCs/>
          <w:iCs/>
          <w:shd w:val="clear" w:color="auto" w:fill="FFFFFF"/>
        </w:rPr>
        <w:t xml:space="preserve">Цели изучения курса </w:t>
      </w:r>
      <w:r w:rsidR="00855BE6" w:rsidRPr="00855BE6">
        <w:rPr>
          <w:rFonts w:ascii="Times New Roman" w:hAnsi="Times New Roman" w:cs="Times New Roman"/>
          <w:b/>
          <w:color w:val="000000"/>
        </w:rPr>
        <w:t>«Живая лаборатория»</w:t>
      </w:r>
      <w:r w:rsidRPr="00855BE6">
        <w:rPr>
          <w:rFonts w:ascii="Times New Roman" w:hAnsi="Times New Roman" w:cs="Times New Roman"/>
          <w:b/>
          <w:bCs/>
          <w:iCs/>
          <w:shd w:val="clear" w:color="auto" w:fill="FFFFFF"/>
        </w:rPr>
        <w:t>:</w:t>
      </w:r>
    </w:p>
    <w:p w:rsidR="0087522C" w:rsidRPr="0087522C" w:rsidRDefault="0087522C" w:rsidP="00AA3F03">
      <w:pPr>
        <w:pStyle w:val="ParagraphStyle"/>
        <w:numPr>
          <w:ilvl w:val="0"/>
          <w:numId w:val="1"/>
        </w:numPr>
        <w:spacing w:line="264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22C">
        <w:rPr>
          <w:rFonts w:ascii="Times New Roman" w:hAnsi="Times New Roman" w:cs="Times New Roman"/>
          <w:color w:val="000000"/>
          <w:shd w:val="clear" w:color="auto" w:fill="FFFFFF"/>
        </w:rPr>
        <w:t>Формирование естественнонаучного мировоззрения школьников.</w:t>
      </w:r>
    </w:p>
    <w:p w:rsidR="0087522C" w:rsidRPr="0087522C" w:rsidRDefault="0087522C" w:rsidP="00AA3F03">
      <w:pPr>
        <w:pStyle w:val="ParagraphStyle"/>
        <w:numPr>
          <w:ilvl w:val="0"/>
          <w:numId w:val="1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color w:val="1D1D1D"/>
          <w:shd w:val="clear" w:color="auto" w:fill="FFFFFF"/>
        </w:rPr>
        <w:t xml:space="preserve">Ознакомление с объектами материального мира. </w:t>
      </w:r>
    </w:p>
    <w:p w:rsidR="0087522C" w:rsidRPr="0087522C" w:rsidRDefault="0087522C" w:rsidP="00AA3F03">
      <w:pPr>
        <w:pStyle w:val="ParagraphStyle"/>
        <w:numPr>
          <w:ilvl w:val="0"/>
          <w:numId w:val="1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color w:val="1D1D1D"/>
          <w:shd w:val="clear" w:color="auto" w:fill="FFFFFF"/>
        </w:rPr>
        <w:t xml:space="preserve">Расширение кругозора школьников: использование методов познания природы – наблюдение физических и химических явлений, простейший химический эксперимент. </w:t>
      </w:r>
    </w:p>
    <w:p w:rsidR="0087522C" w:rsidRPr="0087522C" w:rsidRDefault="0087522C" w:rsidP="00AA3F03">
      <w:pPr>
        <w:pStyle w:val="ParagraphStyle"/>
        <w:numPr>
          <w:ilvl w:val="0"/>
          <w:numId w:val="1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color w:val="1D1D1D"/>
          <w:shd w:val="clear" w:color="auto" w:fill="FFFFFF"/>
        </w:rPr>
        <w:t>Создание на занятиях ситуаций активного поиска, предоставление возможности сделать собственное «открытие».</w:t>
      </w:r>
    </w:p>
    <w:p w:rsidR="0087522C" w:rsidRPr="0087522C" w:rsidRDefault="0087522C" w:rsidP="0087522C">
      <w:pPr>
        <w:pStyle w:val="ParagraphStyle"/>
        <w:spacing w:before="120" w:after="60" w:line="264" w:lineRule="auto"/>
        <w:ind w:left="-851" w:firstLine="567"/>
        <w:jc w:val="both"/>
        <w:rPr>
          <w:rFonts w:ascii="Times New Roman" w:hAnsi="Times New Roman" w:cs="Times New Roman"/>
          <w:b/>
          <w:bCs/>
          <w:i/>
          <w:iCs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b/>
          <w:bCs/>
          <w:i/>
          <w:iCs/>
          <w:color w:val="1D1D1D"/>
          <w:shd w:val="clear" w:color="auto" w:fill="FFFFFF"/>
        </w:rPr>
        <w:t>Задачи курса:</w:t>
      </w:r>
    </w:p>
    <w:p w:rsidR="0087522C" w:rsidRPr="0087522C" w:rsidRDefault="0087522C" w:rsidP="00AA3F03">
      <w:pPr>
        <w:pStyle w:val="ParagraphStyle"/>
        <w:numPr>
          <w:ilvl w:val="0"/>
          <w:numId w:val="2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color w:val="1D1D1D"/>
          <w:shd w:val="clear" w:color="auto" w:fill="FFFFFF"/>
        </w:rPr>
        <w:t>Познакомить с простыми правилами техники безопасности при работе с веществами; обучение тому, как использовать на практике химическую посуду и оборудование (пробирки, штатив, фарфоровые чашки, пипетки, шпатели, химические стаканы, воронки и др.).</w:t>
      </w:r>
    </w:p>
    <w:p w:rsidR="0087522C" w:rsidRPr="0087522C" w:rsidRDefault="0087522C" w:rsidP="00AA3F03">
      <w:pPr>
        <w:pStyle w:val="ParagraphStyle"/>
        <w:numPr>
          <w:ilvl w:val="0"/>
          <w:numId w:val="2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color w:val="1D1D1D"/>
          <w:shd w:val="clear" w:color="auto" w:fill="FFFFFF"/>
        </w:rPr>
        <w:t>Формировать представления о качественной стороне химической реакции. Описывать  простейшие  физические  свойства знакомых веществ (агрегатное состояние, прозрачность, цвет, запах), признаки химической реакции (изменение окраски, выпадение осадка, выделение газа).</w:t>
      </w:r>
    </w:p>
    <w:p w:rsidR="0087522C" w:rsidRPr="0087522C" w:rsidRDefault="0087522C" w:rsidP="00AA3F03">
      <w:pPr>
        <w:pStyle w:val="ParagraphStyle"/>
        <w:numPr>
          <w:ilvl w:val="0"/>
          <w:numId w:val="2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</w:rPr>
        <w:t>Научить в</w:t>
      </w:r>
      <w:r w:rsidRPr="0087522C">
        <w:rPr>
          <w:rFonts w:ascii="Times New Roman" w:hAnsi="Times New Roman" w:cs="Times New Roman"/>
          <w:color w:val="1D1D1D"/>
          <w:shd w:val="clear" w:color="auto" w:fill="FFFFFF"/>
        </w:rPr>
        <w:t>ыполнять простейшие химические опыты по словесной и текстовой инструкции.</w:t>
      </w:r>
    </w:p>
    <w:p w:rsidR="0087522C" w:rsidRPr="0087522C" w:rsidRDefault="0087522C" w:rsidP="00AA3F03">
      <w:pPr>
        <w:pStyle w:val="ParagraphStyle"/>
        <w:numPr>
          <w:ilvl w:val="0"/>
          <w:numId w:val="2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</w:rPr>
        <w:t>Дать возможность о</w:t>
      </w:r>
      <w:r w:rsidRPr="0087522C">
        <w:rPr>
          <w:rFonts w:ascii="Times New Roman" w:hAnsi="Times New Roman" w:cs="Times New Roman"/>
          <w:color w:val="1D1D1D"/>
          <w:shd w:val="clear" w:color="auto" w:fill="FFFFFF"/>
        </w:rPr>
        <w:t>владеть элементарными навыками исследовательской деятельности.</w:t>
      </w:r>
    </w:p>
    <w:p w:rsidR="0087522C" w:rsidRPr="0087522C" w:rsidRDefault="0087522C" w:rsidP="00AA3F03">
      <w:pPr>
        <w:pStyle w:val="ParagraphStyle"/>
        <w:numPr>
          <w:ilvl w:val="0"/>
          <w:numId w:val="2"/>
        </w:numPr>
        <w:spacing w:line="264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color w:val="1D1D1D"/>
          <w:shd w:val="clear" w:color="auto" w:fill="FFFFFF"/>
        </w:rPr>
        <w:t>Развивать наблюдательность, умение рассуждать, анализировать, доказывать, решать учебную задачу.</w:t>
      </w:r>
    </w:p>
    <w:p w:rsidR="0087522C" w:rsidRPr="0087522C" w:rsidRDefault="0087522C" w:rsidP="00AA3F03">
      <w:pPr>
        <w:pStyle w:val="ParagraphStyle"/>
        <w:keepLines/>
        <w:numPr>
          <w:ilvl w:val="0"/>
          <w:numId w:val="2"/>
        </w:numPr>
        <w:spacing w:line="264" w:lineRule="auto"/>
        <w:ind w:left="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Сформировать логические связи с другими предметами, входящими в курс основного образования.</w:t>
      </w:r>
    </w:p>
    <w:p w:rsidR="0087522C" w:rsidRPr="00AA3F03" w:rsidRDefault="0087522C" w:rsidP="00AA3F03">
      <w:pPr>
        <w:pStyle w:val="ParagraphStyle"/>
        <w:numPr>
          <w:ilvl w:val="0"/>
          <w:numId w:val="2"/>
        </w:numPr>
        <w:spacing w:line="261" w:lineRule="auto"/>
        <w:ind w:left="0"/>
        <w:jc w:val="both"/>
        <w:rPr>
          <w:rFonts w:ascii="Times New Roman" w:hAnsi="Times New Roman" w:cs="Times New Roman"/>
          <w:color w:val="1D1D1D"/>
          <w:shd w:val="clear" w:color="auto" w:fill="FFFFFF"/>
        </w:rPr>
      </w:pPr>
      <w:r w:rsidRPr="0087522C">
        <w:rPr>
          <w:rFonts w:ascii="Times New Roman" w:hAnsi="Times New Roman" w:cs="Times New Roman"/>
          <w:color w:val="1D1D1D"/>
          <w:shd w:val="clear" w:color="auto" w:fill="FFFFFF"/>
        </w:rPr>
        <w:t>Акцентировать практическую направленность преподавания.</w:t>
      </w:r>
    </w:p>
    <w:p w:rsidR="0087522C" w:rsidRPr="0087522C" w:rsidRDefault="0087522C" w:rsidP="0087522C">
      <w:pPr>
        <w:pStyle w:val="ParagraphStyle"/>
        <w:spacing w:before="240" w:after="120" w:line="261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 xml:space="preserve">Общая характеристика курса </w:t>
      </w:r>
      <w:r w:rsidR="00AA3F03" w:rsidRPr="00AA3F03">
        <w:rPr>
          <w:rFonts w:ascii="Times New Roman" w:hAnsi="Times New Roman" w:cs="Times New Roman"/>
          <w:b/>
          <w:color w:val="000000"/>
        </w:rPr>
        <w:t>«Живая лаборатория»</w:t>
      </w:r>
    </w:p>
    <w:p w:rsidR="0087522C" w:rsidRPr="0087522C" w:rsidRDefault="0087522C" w:rsidP="0087522C">
      <w:pPr>
        <w:pStyle w:val="ParagraphStyle"/>
        <w:spacing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Программа курса </w:t>
      </w:r>
      <w:r w:rsidR="00AA3F03" w:rsidRPr="0087522C">
        <w:rPr>
          <w:rFonts w:ascii="Times New Roman" w:hAnsi="Times New Roman" w:cs="Times New Roman"/>
          <w:color w:val="000000"/>
        </w:rPr>
        <w:t>«</w:t>
      </w:r>
      <w:r w:rsidR="00AA3F03">
        <w:rPr>
          <w:rFonts w:ascii="Times New Roman" w:hAnsi="Times New Roman" w:cs="Times New Roman"/>
          <w:color w:val="000000"/>
        </w:rPr>
        <w:t>Живая лаборатория</w:t>
      </w:r>
      <w:r w:rsidR="00AA3F03" w:rsidRPr="0087522C">
        <w:rPr>
          <w:rFonts w:ascii="Times New Roman" w:hAnsi="Times New Roman" w:cs="Times New Roman"/>
          <w:color w:val="000000"/>
        </w:rPr>
        <w:t xml:space="preserve">» </w:t>
      </w:r>
      <w:r w:rsidRPr="0087522C">
        <w:rPr>
          <w:rFonts w:ascii="Times New Roman" w:hAnsi="Times New Roman" w:cs="Times New Roman"/>
        </w:rPr>
        <w:t>предназначена для учащихся 5–6 классов. Рассчитана на удовлетворение любознательности тех учащихся, которые интересуются химическими веществами и навыками экспериментирования.</w:t>
      </w:r>
    </w:p>
    <w:p w:rsidR="0087522C" w:rsidRPr="0087522C" w:rsidRDefault="0087522C" w:rsidP="0087522C">
      <w:pPr>
        <w:pStyle w:val="ParagraphStyle"/>
        <w:spacing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Основополагающими принципами построения курса </w:t>
      </w:r>
      <w:r w:rsidR="00AA3F03" w:rsidRPr="0087522C">
        <w:rPr>
          <w:rFonts w:ascii="Times New Roman" w:hAnsi="Times New Roman" w:cs="Times New Roman"/>
          <w:color w:val="000000"/>
        </w:rPr>
        <w:t>«</w:t>
      </w:r>
      <w:r w:rsidR="00AA3F03">
        <w:rPr>
          <w:rFonts w:ascii="Times New Roman" w:hAnsi="Times New Roman" w:cs="Times New Roman"/>
          <w:color w:val="000000"/>
        </w:rPr>
        <w:t>Живая лаборатория</w:t>
      </w:r>
      <w:r w:rsidR="00AA3F03" w:rsidRPr="0087522C">
        <w:rPr>
          <w:rFonts w:ascii="Times New Roman" w:hAnsi="Times New Roman" w:cs="Times New Roman"/>
          <w:color w:val="000000"/>
        </w:rPr>
        <w:t xml:space="preserve">» </w:t>
      </w:r>
      <w:r w:rsidRPr="0087522C">
        <w:rPr>
          <w:rFonts w:ascii="Times New Roman" w:hAnsi="Times New Roman" w:cs="Times New Roman"/>
        </w:rPr>
        <w:t xml:space="preserve">являются: </w:t>
      </w:r>
    </w:p>
    <w:p w:rsidR="0087522C" w:rsidRPr="0087522C" w:rsidRDefault="0087522C" w:rsidP="0087522C">
      <w:pPr>
        <w:pStyle w:val="ParagraphStyle"/>
        <w:spacing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– научность в сочетании с доступностью; </w:t>
      </w:r>
    </w:p>
    <w:p w:rsidR="0087522C" w:rsidRPr="0087522C" w:rsidRDefault="0087522C" w:rsidP="0087522C">
      <w:pPr>
        <w:pStyle w:val="ParagraphStyle"/>
        <w:spacing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– практико-ориентированность, метапредметность и межпредметность. </w:t>
      </w:r>
    </w:p>
    <w:p w:rsidR="0087522C" w:rsidRPr="0087522C" w:rsidRDefault="0087522C" w:rsidP="0087522C">
      <w:pPr>
        <w:pStyle w:val="ParagraphStyle"/>
        <w:spacing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lastRenderedPageBreak/>
        <w:t>В рамках предмета «Химия» не рассматривается ни один из разделов данной программы, что позволяет заинтересовать обучающихся изучением материала курса.</w:t>
      </w:r>
    </w:p>
    <w:p w:rsidR="0087522C" w:rsidRPr="0087522C" w:rsidRDefault="0087522C" w:rsidP="0087522C">
      <w:pPr>
        <w:pStyle w:val="ParagraphStyle"/>
        <w:spacing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b/>
          <w:bCs/>
        </w:rPr>
        <w:t>Актуальность</w:t>
      </w:r>
      <w:r w:rsidRPr="0087522C">
        <w:rPr>
          <w:rFonts w:ascii="Times New Roman" w:hAnsi="Times New Roman" w:cs="Times New Roman"/>
        </w:rPr>
        <w:t xml:space="preserve"> данной программы в том, что химическая наука и химическое производство в настоящее время развиваются значительно быстрее любой другой отрасли науки и техники и занимают все более прочные позиции в жизни человеческого общества.</w:t>
      </w:r>
    </w:p>
    <w:p w:rsidR="0087522C" w:rsidRPr="0087522C" w:rsidRDefault="0087522C" w:rsidP="0087522C">
      <w:pPr>
        <w:pStyle w:val="ParagraphStyle"/>
        <w:spacing w:before="240" w:after="120" w:line="261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 xml:space="preserve">Описание места учебного курса </w:t>
      </w:r>
      <w:r w:rsidR="00AA3F03" w:rsidRPr="00AA3F03">
        <w:rPr>
          <w:rFonts w:ascii="Times New Roman" w:hAnsi="Times New Roman" w:cs="Times New Roman"/>
          <w:b/>
          <w:color w:val="000000"/>
        </w:rPr>
        <w:t>«Живая лаборатория»</w:t>
      </w:r>
      <w:r w:rsidR="00AA3F03" w:rsidRPr="0087522C">
        <w:rPr>
          <w:rFonts w:ascii="Times New Roman" w:hAnsi="Times New Roman" w:cs="Times New Roman"/>
          <w:color w:val="000000"/>
        </w:rPr>
        <w:t xml:space="preserve"> </w:t>
      </w:r>
      <w:r w:rsidRPr="0087522C">
        <w:rPr>
          <w:rFonts w:ascii="Times New Roman" w:hAnsi="Times New Roman" w:cs="Times New Roman"/>
          <w:b/>
          <w:bCs/>
        </w:rPr>
        <w:t>в учебном плане</w:t>
      </w:r>
    </w:p>
    <w:p w:rsidR="0087522C" w:rsidRPr="0087522C" w:rsidRDefault="0087522C" w:rsidP="0087522C">
      <w:pPr>
        <w:pStyle w:val="ParagraphStyle"/>
        <w:spacing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color w:val="000000"/>
          <w:shd w:val="clear" w:color="auto" w:fill="FFFFFF"/>
        </w:rPr>
        <w:t xml:space="preserve">Программа курса </w:t>
      </w:r>
      <w:r w:rsidR="00AA3F03" w:rsidRPr="00AA3F03">
        <w:rPr>
          <w:rFonts w:ascii="Times New Roman" w:hAnsi="Times New Roman" w:cs="Times New Roman"/>
          <w:color w:val="000000"/>
          <w:shd w:val="clear" w:color="auto" w:fill="FFFFFF"/>
        </w:rPr>
        <w:t xml:space="preserve">«Живая лаборатория» </w:t>
      </w:r>
      <w:r w:rsidRPr="0087522C">
        <w:rPr>
          <w:rFonts w:ascii="Times New Roman" w:hAnsi="Times New Roman" w:cs="Times New Roman"/>
          <w:color w:val="000000"/>
        </w:rPr>
        <w:t xml:space="preserve"> рассчитана на 34 часа (1 раз в неделю, 1 год обучения) и предназначена в качестве курса по выбору </w:t>
      </w:r>
      <w:r w:rsidRPr="0087522C">
        <w:rPr>
          <w:rFonts w:ascii="Times New Roman" w:hAnsi="Times New Roman" w:cs="Times New Roman"/>
        </w:rPr>
        <w:t>естественнонаучного цикла общеинтеллектуального направления для учащихся 5–6 классов, не начавших изучать химию в рамках школьных программ.</w:t>
      </w:r>
    </w:p>
    <w:p w:rsidR="0087522C" w:rsidRPr="0087522C" w:rsidRDefault="0087522C" w:rsidP="0087522C">
      <w:pPr>
        <w:pStyle w:val="ParagraphStyle"/>
        <w:spacing w:before="60" w:line="261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 xml:space="preserve">Возраст учащихся: 11–13 лет. </w:t>
      </w:r>
    </w:p>
    <w:p w:rsidR="0087522C" w:rsidRPr="0087522C" w:rsidRDefault="0087522C" w:rsidP="0087522C">
      <w:pPr>
        <w:pStyle w:val="ParagraphStyle"/>
        <w:spacing w:before="60" w:line="261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>Сроки реализации программы: 1 год.</w:t>
      </w:r>
    </w:p>
    <w:p w:rsidR="0087522C" w:rsidRPr="0087522C" w:rsidRDefault="0087522C" w:rsidP="0087522C">
      <w:pPr>
        <w:pStyle w:val="ParagraphStyle"/>
        <w:spacing w:before="60" w:line="261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В основе внеурочного курса лежит системно-деятельностный подход, который предполагает:</w:t>
      </w:r>
    </w:p>
    <w:p w:rsidR="0087522C" w:rsidRPr="0087522C" w:rsidRDefault="0087522C" w:rsidP="00AA3F03">
      <w:pPr>
        <w:pStyle w:val="ParagraphStyle"/>
        <w:numPr>
          <w:ilvl w:val="0"/>
          <w:numId w:val="3"/>
        </w:numPr>
        <w:spacing w:line="261" w:lineRule="auto"/>
        <w:ind w:left="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воспитание и развитие качеств личности, отвечающих требованиям информационного общества; </w:t>
      </w:r>
    </w:p>
    <w:p w:rsidR="0087522C" w:rsidRPr="0087522C" w:rsidRDefault="0087522C" w:rsidP="00AA3F03">
      <w:pPr>
        <w:pStyle w:val="ParagraphStyle"/>
        <w:numPr>
          <w:ilvl w:val="0"/>
          <w:numId w:val="3"/>
        </w:numPr>
        <w:spacing w:line="261" w:lineRule="auto"/>
        <w:ind w:left="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познания и освоения мира составляет цель и результат образования;</w:t>
      </w:r>
    </w:p>
    <w:p w:rsidR="0087522C" w:rsidRPr="0087522C" w:rsidRDefault="0087522C" w:rsidP="00AA3F03">
      <w:pPr>
        <w:pStyle w:val="ParagraphStyle"/>
        <w:keepLines/>
        <w:numPr>
          <w:ilvl w:val="0"/>
          <w:numId w:val="3"/>
        </w:numPr>
        <w:spacing w:line="252" w:lineRule="auto"/>
        <w:ind w:left="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учет индивидуальных возрастных и интеллектуальных особенностей обучающихся;</w:t>
      </w:r>
    </w:p>
    <w:p w:rsidR="0087522C" w:rsidRPr="0087522C" w:rsidRDefault="0087522C" w:rsidP="00AA3F03">
      <w:pPr>
        <w:pStyle w:val="ParagraphStyle"/>
        <w:numPr>
          <w:ilvl w:val="0"/>
          <w:numId w:val="3"/>
        </w:numPr>
        <w:spacing w:line="252" w:lineRule="auto"/>
        <w:ind w:left="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обеспечение преемственности начального общего, основного и среднего (полного) общего образования; </w:t>
      </w:r>
    </w:p>
    <w:p w:rsidR="0087522C" w:rsidRPr="0087522C" w:rsidRDefault="0087522C" w:rsidP="00AA3F03">
      <w:pPr>
        <w:pStyle w:val="ParagraphStyle"/>
        <w:numPr>
          <w:ilvl w:val="0"/>
          <w:numId w:val="3"/>
        </w:numPr>
        <w:spacing w:line="252" w:lineRule="auto"/>
        <w:ind w:left="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</w:t>
      </w:r>
    </w:p>
    <w:p w:rsidR="0087522C" w:rsidRPr="0087522C" w:rsidRDefault="0087522C" w:rsidP="00AA3F03">
      <w:pPr>
        <w:pStyle w:val="ParagraphStyle"/>
        <w:numPr>
          <w:ilvl w:val="0"/>
          <w:numId w:val="3"/>
        </w:numPr>
        <w:spacing w:line="252" w:lineRule="auto"/>
        <w:ind w:left="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гарантированность достижения планируемых результатов освоения внеурочного курса </w:t>
      </w:r>
      <w:r w:rsidR="00AA3F03" w:rsidRPr="0087522C">
        <w:rPr>
          <w:rFonts w:ascii="Times New Roman" w:hAnsi="Times New Roman" w:cs="Times New Roman"/>
          <w:color w:val="000000"/>
        </w:rPr>
        <w:t>«</w:t>
      </w:r>
      <w:r w:rsidR="00AA3F03">
        <w:rPr>
          <w:rFonts w:ascii="Times New Roman" w:hAnsi="Times New Roman" w:cs="Times New Roman"/>
          <w:color w:val="000000"/>
        </w:rPr>
        <w:t>Живая лаборатория</w:t>
      </w:r>
      <w:r w:rsidR="00AA3F03" w:rsidRPr="0087522C">
        <w:rPr>
          <w:rFonts w:ascii="Times New Roman" w:hAnsi="Times New Roman" w:cs="Times New Roman"/>
          <w:color w:val="000000"/>
        </w:rPr>
        <w:t>»</w:t>
      </w:r>
      <w:r w:rsidRPr="0087522C">
        <w:rPr>
          <w:rFonts w:ascii="Times New Roman" w:hAnsi="Times New Roman" w:cs="Times New Roman"/>
        </w:rPr>
        <w:t>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87522C" w:rsidRPr="0087522C" w:rsidRDefault="0087522C" w:rsidP="0087522C">
      <w:pPr>
        <w:pStyle w:val="ParagraphStyle"/>
        <w:spacing w:before="120" w:after="60" w:line="252" w:lineRule="auto"/>
        <w:ind w:left="-851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7522C">
        <w:rPr>
          <w:rFonts w:ascii="Times New Roman" w:hAnsi="Times New Roman" w:cs="Times New Roman"/>
          <w:b/>
          <w:bCs/>
          <w:i/>
          <w:iCs/>
        </w:rPr>
        <w:t>Методы и приемы, используемые при изучении курса: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химический эксперимент, начинающийся со знакомства с препаративной химией;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прикладные занятия, позволяющие взглянуть на окружающий мир глазами химика;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раскрытие места химии как интегрирующей науки через усиление межпредметных связей с другими предметами;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занимательность;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раскрытие значения химии в обеспечении экологической безопасности.</w:t>
      </w:r>
    </w:p>
    <w:p w:rsidR="0087522C" w:rsidRPr="0087522C" w:rsidRDefault="0087522C" w:rsidP="0087522C">
      <w:pPr>
        <w:pStyle w:val="ParagraphStyle"/>
        <w:spacing w:before="120" w:after="60" w:line="252" w:lineRule="auto"/>
        <w:ind w:left="-851" w:firstLine="567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87522C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Формы проведения занятий: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>– эксперимент;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>– защита проекта;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 xml:space="preserve">– беседа; 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 xml:space="preserve">– соревнование; 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>– активные и пассивные (настольные) химические игры.</w:t>
      </w:r>
    </w:p>
    <w:p w:rsidR="0087522C" w:rsidRPr="0087522C" w:rsidRDefault="0087522C" w:rsidP="0087522C">
      <w:pPr>
        <w:pStyle w:val="ParagraphStyle"/>
        <w:spacing w:before="120" w:line="252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 xml:space="preserve">Содержание программы курса </w:t>
      </w:r>
      <w:r w:rsidR="00600B84" w:rsidRPr="0087522C">
        <w:rPr>
          <w:rFonts w:ascii="Times New Roman" w:hAnsi="Times New Roman" w:cs="Times New Roman"/>
          <w:color w:val="000000"/>
        </w:rPr>
        <w:t>«</w:t>
      </w:r>
      <w:r w:rsidR="00600B84">
        <w:rPr>
          <w:rFonts w:ascii="Times New Roman" w:hAnsi="Times New Roman" w:cs="Times New Roman"/>
          <w:color w:val="000000"/>
        </w:rPr>
        <w:t>Живая лаборатория</w:t>
      </w:r>
      <w:r w:rsidR="00600B84" w:rsidRPr="0087522C">
        <w:rPr>
          <w:rFonts w:ascii="Times New Roman" w:hAnsi="Times New Roman" w:cs="Times New Roman"/>
          <w:color w:val="000000"/>
        </w:rPr>
        <w:t xml:space="preserve">» </w:t>
      </w:r>
      <w:r w:rsidRPr="0087522C">
        <w:rPr>
          <w:rFonts w:ascii="Times New Roman" w:hAnsi="Times New Roman" w:cs="Times New Roman"/>
          <w:shd w:val="clear" w:color="auto" w:fill="FFFFFF"/>
        </w:rPr>
        <w:t>предоставляет широкие возможности для осуществления дифференцированного подхода к учащимся при их обучении, для развития творческих и интеллектуальных способностей, наблюдательности, эмоциональности и логического мышления.</w:t>
      </w:r>
    </w:p>
    <w:p w:rsidR="0087522C" w:rsidRPr="0087522C" w:rsidRDefault="0087522C" w:rsidP="0087522C">
      <w:pPr>
        <w:pStyle w:val="ParagraphStyle"/>
        <w:spacing w:line="252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lastRenderedPageBreak/>
        <w:t>Новизна программы в том, что с целью повышения эффективности образовательного процесса используются современные педагогические технологии: метод проектов, исследовательские методы, информационные технологии обучения.</w:t>
      </w:r>
    </w:p>
    <w:p w:rsidR="0087522C" w:rsidRPr="0087522C" w:rsidRDefault="0087522C" w:rsidP="0087522C">
      <w:pPr>
        <w:pStyle w:val="ParagraphStyle"/>
        <w:keepLines/>
        <w:spacing w:line="252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color w:val="000000"/>
        </w:rPr>
        <w:t xml:space="preserve">Основной формой работы являются </w:t>
      </w:r>
      <w:r w:rsidR="00600B84">
        <w:rPr>
          <w:rFonts w:ascii="Times New Roman" w:hAnsi="Times New Roman" w:cs="Times New Roman"/>
          <w:color w:val="000000"/>
        </w:rPr>
        <w:t>кружковая работа</w:t>
      </w:r>
      <w:r w:rsidRPr="0087522C">
        <w:rPr>
          <w:rFonts w:ascii="Times New Roman" w:hAnsi="Times New Roman" w:cs="Times New Roman"/>
          <w:color w:val="000000"/>
        </w:rPr>
        <w:t>, проводим</w:t>
      </w:r>
      <w:r w:rsidR="00600B84">
        <w:rPr>
          <w:rFonts w:ascii="Times New Roman" w:hAnsi="Times New Roman" w:cs="Times New Roman"/>
          <w:color w:val="000000"/>
        </w:rPr>
        <w:t>ая</w:t>
      </w:r>
      <w:r w:rsidRPr="0087522C">
        <w:rPr>
          <w:rFonts w:ascii="Times New Roman" w:hAnsi="Times New Roman" w:cs="Times New Roman"/>
          <w:color w:val="000000"/>
        </w:rPr>
        <w:t xml:space="preserve"> в кабинете химии</w:t>
      </w:r>
      <w:r w:rsidR="00600B84">
        <w:rPr>
          <w:rFonts w:ascii="Times New Roman" w:hAnsi="Times New Roman" w:cs="Times New Roman"/>
          <w:color w:val="000000"/>
        </w:rPr>
        <w:t>.</w:t>
      </w:r>
    </w:p>
    <w:p w:rsidR="0087522C" w:rsidRPr="0087522C" w:rsidRDefault="0087522C" w:rsidP="00182C0A">
      <w:pPr>
        <w:pStyle w:val="ParagraphStyle"/>
        <w:keepLines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Перед учебными и практическими занятиями проводится инструктаж с учащимися по соблюдению техники безопасности при проведении эксперимента, пожарной безопасности, производственной санитарии и личной гигиены.</w:t>
      </w:r>
    </w:p>
    <w:p w:rsidR="0087522C" w:rsidRPr="0087522C" w:rsidRDefault="0087522C" w:rsidP="0087522C">
      <w:pPr>
        <w:pStyle w:val="ParagraphStyle"/>
        <w:spacing w:before="240" w:line="264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 xml:space="preserve">Личностные, метапредметные и предметные результаты </w:t>
      </w:r>
    </w:p>
    <w:p w:rsidR="0087522C" w:rsidRPr="0087522C" w:rsidRDefault="0087522C" w:rsidP="0087522C">
      <w:pPr>
        <w:pStyle w:val="ParagraphStyle"/>
        <w:spacing w:after="120" w:line="264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 xml:space="preserve">освоения курса </w:t>
      </w:r>
      <w:r w:rsidR="00182C0A" w:rsidRPr="00182C0A">
        <w:rPr>
          <w:rFonts w:ascii="Times New Roman" w:hAnsi="Times New Roman" w:cs="Times New Roman"/>
          <w:b/>
          <w:color w:val="000000"/>
        </w:rPr>
        <w:t>«Живая лаборатория»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Сформулированные цели реализуются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метапредметные и личностные результаты. Особенность химии заключается в том, что многие предметные знания и способы деятельности имеют значимость для других предметных областей и формируются при их изучении. </w:t>
      </w:r>
    </w:p>
    <w:p w:rsidR="0087522C" w:rsidRPr="0087522C" w:rsidRDefault="0087522C" w:rsidP="0087522C">
      <w:pPr>
        <w:pStyle w:val="ParagraphStyle"/>
        <w:spacing w:before="240" w:after="180" w:line="264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ЛИЧНОСТНЫЕ РЕЗУЛЬТАТЫ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29"/>
        <w:gridCol w:w="4421"/>
      </w:tblGrid>
      <w:tr w:rsidR="0087522C" w:rsidRPr="0087522C" w:rsidTr="00855BE6">
        <w:trPr>
          <w:trHeight w:val="930"/>
        </w:trPr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spacing w:line="264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 обучающегося будут сформированы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spacing w:line="264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Обучающийся получит возможность</w:t>
            </w:r>
            <w:r w:rsidRPr="0087522C">
              <w:rPr>
                <w:rFonts w:ascii="Times New Roman" w:hAnsi="Times New Roman" w:cs="Times New Roman"/>
              </w:rPr>
              <w:br/>
              <w:t>для формирования</w:t>
            </w:r>
          </w:p>
        </w:tc>
      </w:tr>
      <w:tr w:rsidR="0087522C" w:rsidRPr="0087522C" w:rsidTr="00855BE6"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64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  <w:noProof/>
              </w:rPr>
              <w:t></w:t>
            </w:r>
            <w:r w:rsidRPr="0087522C">
              <w:rPr>
                <w:rFonts w:ascii="Times New Roman" w:hAnsi="Times New Roman" w:cs="Times New Roman"/>
              </w:rPr>
              <w:t xml:space="preserve"> ответственное отношение к учению, готовность и способность </w:t>
            </w:r>
            <w:r w:rsidRPr="0087522C">
              <w:rPr>
                <w:rFonts w:ascii="Times New Roman" w:hAnsi="Times New Roman" w:cs="Times New Roman"/>
              </w:rPr>
              <w:br/>
              <w:t>к саморазвитию и самообразованию на основе мотивации к обучению и познанию;</w:t>
            </w:r>
          </w:p>
          <w:p w:rsidR="0087522C" w:rsidRPr="0087522C" w:rsidRDefault="0087522C" w:rsidP="0087522C">
            <w:pPr>
              <w:pStyle w:val="ParagraphStyle"/>
              <w:spacing w:line="264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  <w:noProof/>
              </w:rPr>
              <w:t></w:t>
            </w:r>
            <w:r w:rsidRPr="0087522C">
              <w:rPr>
                <w:rFonts w:ascii="Times New Roman" w:hAnsi="Times New Roman" w:cs="Times New Roman"/>
              </w:rPr>
              <w:t xml:space="preserve"> целостное мировоззрение, соответствующее современному уровню развития науки и общественной практики;</w:t>
            </w:r>
          </w:p>
          <w:p w:rsidR="0087522C" w:rsidRPr="0087522C" w:rsidRDefault="0087522C" w:rsidP="0087522C">
            <w:pPr>
              <w:pStyle w:val="ParagraphStyle"/>
              <w:spacing w:line="264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  <w:noProof/>
              </w:rPr>
              <w:t></w:t>
            </w:r>
            <w:r w:rsidRPr="0087522C">
              <w:rPr>
                <w:rFonts w:ascii="Times New Roman" w:hAnsi="Times New Roman" w:cs="Times New Roman"/>
              </w:rPr>
              <w:t xml:space="preserve"> осознанное и ответственное отношение к собственным поступкам;</w:t>
            </w:r>
          </w:p>
          <w:p w:rsidR="0087522C" w:rsidRPr="0087522C" w:rsidRDefault="0087522C" w:rsidP="0087522C">
            <w:pPr>
              <w:pStyle w:val="ParagraphStyle"/>
              <w:spacing w:line="264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  <w:noProof/>
              </w:rPr>
              <w:t></w:t>
            </w:r>
            <w:r w:rsidRPr="0087522C">
              <w:rPr>
                <w:rFonts w:ascii="Times New Roman" w:hAnsi="Times New Roman" w:cs="Times New Roman"/>
              </w:rPr>
              <w:t xml:space="preserve"> коммуникативная компетентность в процессе образовательной, учебно-исследовательской, творческой и других видов деятельности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64" w:lineRule="auto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предпочтений социального способа оценки знаний</w:t>
            </w:r>
          </w:p>
        </w:tc>
      </w:tr>
    </w:tbl>
    <w:p w:rsidR="0087522C" w:rsidRPr="0087522C" w:rsidRDefault="0087522C" w:rsidP="0087522C">
      <w:pPr>
        <w:pStyle w:val="ParagraphStyle"/>
        <w:keepNext/>
        <w:spacing w:before="390" w:line="228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МЕТАПРЕДМЕТНЫЕ РЕЗУЛЬТАТЫ</w:t>
      </w:r>
    </w:p>
    <w:p w:rsidR="0087522C" w:rsidRPr="0087522C" w:rsidRDefault="0087522C" w:rsidP="0087522C">
      <w:pPr>
        <w:pStyle w:val="ParagraphStyle"/>
        <w:keepNext/>
        <w:spacing w:before="180" w:after="180" w:line="228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Познавательные универсальные действия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13"/>
        <w:gridCol w:w="4437"/>
      </w:tblGrid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Ученик научится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Ученик получит возможность научиться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анализировать объекты с целью выделения признаков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анализировать объекты с выделением существенных и несущественных признаков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выбрать основание для сравнения объектов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 xml:space="preserve">сравнивать по заданным критериям 2–3 </w:t>
            </w:r>
            <w:r w:rsidRPr="0087522C">
              <w:rPr>
                <w:rFonts w:ascii="Times New Roman" w:hAnsi="Times New Roman" w:cs="Times New Roman"/>
              </w:rPr>
              <w:lastRenderedPageBreak/>
              <w:t>объекта, выделяя 2–3 существенных признака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осуществлять сравнение, самостоятельно </w:t>
            </w:r>
            <w:r w:rsidRPr="0087522C">
              <w:rPr>
                <w:rFonts w:ascii="Times New Roman" w:hAnsi="Times New Roman" w:cs="Times New Roman"/>
                <w:i/>
                <w:iCs/>
              </w:rPr>
              <w:lastRenderedPageBreak/>
              <w:t>выбирая основания и критерии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lastRenderedPageBreak/>
              <w:t>Умение выбрать основание для классификации объектов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проводить классификацию по заданным критериям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осуществлять классификацию, самостоятельно выбирая критерии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доказать свою точку зрения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строить рассуждения в форме простых суждений об объекте, его свойствах, связях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строить логические рассуждения, включающие установление причинно-следственных связей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определять последовательность событий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устанавливать последовательность событий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устанавливать последовательность событий, выявлять недостающие элементы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определять последовательность действий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определять последовательность выполнения действий, составлять простейшую инструкцию из 2–3 шагов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определять последовательность выполнения действий, составлять инструкцию (алгоритм) к выполненному действию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понимать информацию, представленную в неявном виде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описанию), и самостоятельно представлять информацию в неявном виде</w:t>
            </w:r>
          </w:p>
        </w:tc>
      </w:tr>
    </w:tbl>
    <w:p w:rsidR="0087522C" w:rsidRPr="0087522C" w:rsidRDefault="0087522C" w:rsidP="0087522C">
      <w:pPr>
        <w:pStyle w:val="ParagraphStyle"/>
        <w:keepNext/>
        <w:spacing w:before="390" w:after="180" w:line="252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Регулятивные универсальные действия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29"/>
        <w:gridCol w:w="4421"/>
      </w:tblGrid>
      <w:tr w:rsidR="0087522C" w:rsidRPr="0087522C" w:rsidTr="00855BE6"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Ученик научится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Ученик получит возможность научиться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принимать и сохранять учебную цель и задачи</w:t>
            </w:r>
          </w:p>
        </w:tc>
      </w:tr>
      <w:tr w:rsidR="0087522C" w:rsidRPr="0087522C" w:rsidTr="00855BE6"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принимать и сохранять учебные цели и задачи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в сотрудничестве с учителем ставить новые учебные задачи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контролировать свои действия</w:t>
            </w:r>
          </w:p>
        </w:tc>
      </w:tr>
      <w:tr w:rsidR="0087522C" w:rsidRPr="0087522C" w:rsidTr="00855BE6"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осуществлять контроль при наличии эталона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осуществлять контроль на уровне произвольного внимания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планировать свои действия</w:t>
            </w:r>
          </w:p>
        </w:tc>
      </w:tr>
      <w:tr w:rsidR="0087522C" w:rsidRPr="0087522C" w:rsidTr="00855BE6"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планировать и выполнять свои действия в соответствии с поставленной задачей и условиями ее реализации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планировать и выполнять свои действия в соответствии с поставленной задачей и условиями ее реализации в новом учебном материале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оценивать свои действия</w:t>
            </w:r>
          </w:p>
        </w:tc>
      </w:tr>
      <w:tr w:rsidR="0087522C" w:rsidRPr="0087522C" w:rsidTr="00855BE6">
        <w:tc>
          <w:tcPr>
            <w:tcW w:w="4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оценивать правильность выполнения действия на уровне ретроспективной оценки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</w:t>
            </w:r>
          </w:p>
        </w:tc>
      </w:tr>
    </w:tbl>
    <w:p w:rsidR="0087522C" w:rsidRPr="0087522C" w:rsidRDefault="0087522C" w:rsidP="0087522C">
      <w:pPr>
        <w:pStyle w:val="ParagraphStyle"/>
        <w:spacing w:before="390" w:after="120" w:line="252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lastRenderedPageBreak/>
        <w:t>Коммуникативные универсальные действия</w:t>
      </w:r>
    </w:p>
    <w:tbl>
      <w:tblPr>
        <w:tblW w:w="885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13"/>
        <w:gridCol w:w="4437"/>
      </w:tblGrid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Ученик научится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Ученик получит возможность научиться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объяснить свой выбор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строить понятные для партнера высказывания при объяснении своего выбора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строить понятные для партнера высказывания при объяснении своего выбора и отвечать на поставленные вопросы</w:t>
            </w:r>
          </w:p>
        </w:tc>
      </w:tr>
      <w:tr w:rsidR="0087522C" w:rsidRPr="0087522C" w:rsidTr="00855BE6">
        <w:tc>
          <w:tcPr>
            <w:tcW w:w="8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jc w:val="center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Умение задавать вопросы</w:t>
            </w:r>
          </w:p>
        </w:tc>
      </w:tr>
      <w:tr w:rsidR="0087522C" w:rsidRPr="0087522C" w:rsidTr="00855BE6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</w:rPr>
            </w:pPr>
            <w:r w:rsidRPr="0087522C">
              <w:rPr>
                <w:rFonts w:ascii="Times New Roman" w:hAnsi="Times New Roman" w:cs="Times New Roman"/>
              </w:rPr>
              <w:t>формулировать вопросы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22C" w:rsidRPr="0087522C" w:rsidRDefault="0087522C" w:rsidP="0087522C">
            <w:pPr>
              <w:pStyle w:val="ParagraphStyle"/>
              <w:spacing w:line="252" w:lineRule="auto"/>
              <w:ind w:left="-851" w:firstLine="567"/>
              <w:rPr>
                <w:rFonts w:ascii="Times New Roman" w:hAnsi="Times New Roman" w:cs="Times New Roman"/>
                <w:i/>
                <w:iCs/>
              </w:rPr>
            </w:pPr>
            <w:r w:rsidRPr="0087522C">
              <w:rPr>
                <w:rFonts w:ascii="Times New Roman" w:hAnsi="Times New Roman" w:cs="Times New Roman"/>
                <w:i/>
                <w:iCs/>
              </w:rPr>
              <w:t>формулировать вопросы, необходимые для организации собственной деятельности и сотрудничества с партнером</w:t>
            </w:r>
          </w:p>
        </w:tc>
      </w:tr>
    </w:tbl>
    <w:p w:rsidR="0087522C" w:rsidRPr="0087522C" w:rsidRDefault="0087522C" w:rsidP="0087522C">
      <w:pPr>
        <w:pStyle w:val="ParagraphStyle"/>
        <w:keepNext/>
        <w:keepLines/>
        <w:spacing w:before="390" w:after="120" w:line="264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ПРЕДМЕТНЫЕ РЕЗУЛЬТАТЫ</w:t>
      </w:r>
    </w:p>
    <w:p w:rsidR="0087522C" w:rsidRPr="0087522C" w:rsidRDefault="0087522C" w:rsidP="0087522C">
      <w:pPr>
        <w:pStyle w:val="ParagraphStyle"/>
        <w:keepNext/>
        <w:keepLines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Предметными результатами освоения программы </w:t>
      </w:r>
      <w:r w:rsidR="00FF7FF7" w:rsidRPr="0087522C">
        <w:rPr>
          <w:rFonts w:ascii="Times New Roman" w:hAnsi="Times New Roman" w:cs="Times New Roman"/>
          <w:color w:val="000000"/>
        </w:rPr>
        <w:t>«</w:t>
      </w:r>
      <w:r w:rsidR="00FF7FF7">
        <w:rPr>
          <w:rFonts w:ascii="Times New Roman" w:hAnsi="Times New Roman" w:cs="Times New Roman"/>
          <w:color w:val="000000"/>
        </w:rPr>
        <w:t>Живая лаборатория</w:t>
      </w:r>
      <w:r w:rsidR="00FF7FF7" w:rsidRPr="0087522C">
        <w:rPr>
          <w:rFonts w:ascii="Times New Roman" w:hAnsi="Times New Roman" w:cs="Times New Roman"/>
          <w:color w:val="000000"/>
        </w:rPr>
        <w:t xml:space="preserve">» </w:t>
      </w:r>
      <w:r w:rsidRPr="0087522C">
        <w:rPr>
          <w:rFonts w:ascii="Times New Roman" w:hAnsi="Times New Roman" w:cs="Times New Roman"/>
        </w:rPr>
        <w:t xml:space="preserve"> являются следующие знания и умения:</w:t>
      </w:r>
    </w:p>
    <w:p w:rsidR="0087522C" w:rsidRPr="0087522C" w:rsidRDefault="0087522C" w:rsidP="0087522C">
      <w:pPr>
        <w:pStyle w:val="ParagraphStyle"/>
        <w:keepNext/>
        <w:keepLines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умение использовать термины «тело», «вещество», «химические явления», «индикаторы»;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знание химической посуды и простейшего химического оборудования;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знание правил техники безопасности при работе с химическими веществами;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умение определять признаки химических реакций;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умения и навыки в проведении  химического эксперимента;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умение проводить наблюдение за химическим явлением.</w:t>
      </w:r>
    </w:p>
    <w:p w:rsidR="0087522C" w:rsidRPr="0087522C" w:rsidRDefault="0087522C" w:rsidP="0087522C">
      <w:pPr>
        <w:pStyle w:val="ParagraphStyle"/>
        <w:spacing w:before="120" w:after="60" w:line="264" w:lineRule="auto"/>
        <w:ind w:left="-851" w:firstLine="567"/>
        <w:rPr>
          <w:rFonts w:ascii="Times New Roman" w:hAnsi="Times New Roman" w:cs="Times New Roman"/>
          <w:b/>
          <w:bCs/>
          <w:i/>
          <w:iCs/>
        </w:rPr>
      </w:pPr>
      <w:r w:rsidRPr="0087522C">
        <w:rPr>
          <w:rFonts w:ascii="Times New Roman" w:hAnsi="Times New Roman" w:cs="Times New Roman"/>
          <w:b/>
          <w:bCs/>
          <w:i/>
          <w:iCs/>
        </w:rPr>
        <w:t xml:space="preserve">Выпускник получит возможность научиться: 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•  использовать при проведении практических работ инструменты ИКТ (фото- и видеокамеру, графический планшет и др.) для записи и обработки информации, готовить небольшие презентации по результатам наблюдений и опытов; 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•  моделировать объекты и отдельные процессы реального мира с использованием виртуальных лабораторий и механизмов, собранных из конструктора; 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• 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 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•  выполнять правила безопасного поведения в доме.</w:t>
      </w:r>
    </w:p>
    <w:p w:rsidR="0087522C" w:rsidRPr="0087522C" w:rsidRDefault="0087522C" w:rsidP="0087522C">
      <w:pPr>
        <w:pStyle w:val="ParagraphStyle"/>
        <w:tabs>
          <w:tab w:val="left" w:pos="9285"/>
        </w:tabs>
        <w:spacing w:before="240" w:after="120" w:line="264" w:lineRule="auto"/>
        <w:ind w:left="-851"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>Требования и результаты к уровню подготовки учащихся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7522C">
        <w:rPr>
          <w:rFonts w:ascii="Times New Roman" w:hAnsi="Times New Roman" w:cs="Times New Roman"/>
          <w:b/>
          <w:bCs/>
          <w:i/>
          <w:iCs/>
        </w:rPr>
        <w:t>К концу 5 класса</w:t>
      </w:r>
    </w:p>
    <w:p w:rsidR="0087522C" w:rsidRPr="0087522C" w:rsidRDefault="0087522C" w:rsidP="0087522C">
      <w:pPr>
        <w:pStyle w:val="ParagraphStyle"/>
        <w:spacing w:before="60" w:after="60" w:line="264" w:lineRule="auto"/>
        <w:ind w:left="-851" w:firstLine="567"/>
        <w:jc w:val="both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обучающиеся должны знать: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что все окружающие нас предметы называют телами, которые состоят из веществ;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о ряде химических веществ и их свойствах (например, уксусная кислота, мел, сода, углекислый газ, перманганат калия, гашеная известь, медный купорос, железный купорос, крахмал, сахар и др.);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некоторые химические термины, используемые в быту и литературе (например, кислота, основание, щелочь, нейтрализация, молекула, химическая реакция, адсорбция и др.);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ответы на многие бытовые вопросы («Что такое накипь и как с ней бороться?», «Как удалять пятна?», «Что такое тайнопись?» и др.);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агрегатные состояния веществ, их физические свойства;</w:t>
      </w:r>
    </w:p>
    <w:p w:rsidR="0087522C" w:rsidRPr="0087522C" w:rsidRDefault="0087522C" w:rsidP="0087522C">
      <w:pPr>
        <w:pStyle w:val="ParagraphStyle"/>
        <w:spacing w:before="120" w:after="60" w:line="264" w:lineRule="auto"/>
        <w:ind w:left="-851"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>обучающиеся должны</w:t>
      </w:r>
      <w:r w:rsidRPr="0087522C">
        <w:rPr>
          <w:rFonts w:ascii="Times New Roman" w:hAnsi="Times New Roman" w:cs="Times New Roman"/>
          <w:color w:val="000000"/>
        </w:rPr>
        <w:t xml:space="preserve"> </w:t>
      </w:r>
      <w:r w:rsidRPr="0087522C">
        <w:rPr>
          <w:rFonts w:ascii="Times New Roman" w:hAnsi="Times New Roman" w:cs="Times New Roman"/>
          <w:b/>
          <w:bCs/>
          <w:color w:val="000000"/>
        </w:rPr>
        <w:t>уметь: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</w:rPr>
        <w:lastRenderedPageBreak/>
        <w:t>–</w:t>
      </w:r>
      <w:r w:rsidRPr="0087522C">
        <w:rPr>
          <w:rFonts w:ascii="Times New Roman" w:hAnsi="Times New Roman" w:cs="Times New Roman"/>
          <w:shd w:val="clear" w:color="auto" w:fill="FFFFFF"/>
        </w:rPr>
        <w:t xml:space="preserve"> приводить примеры различных тел и веществ, окружающих нас в повседневной жизни;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22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–</w:t>
      </w:r>
      <w:r w:rsidRPr="0087522C">
        <w:rPr>
          <w:rFonts w:ascii="Times New Roman" w:hAnsi="Times New Roman" w:cs="Times New Roman"/>
          <w:color w:val="000000"/>
          <w:shd w:val="clear" w:color="auto" w:fill="FFFFFF"/>
        </w:rPr>
        <w:t> определять виды деятельности человека, связанные с изучением природы (методы познания: наблюдение и эксперимент);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искать и находить сущность простейших  явлений  бытовой  жизни  (например, изменение цвета пищевых продуктов);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проводить элементарный качественный анализ продуктов (например, определение крахмала, определение реакции среды);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</w:t>
      </w:r>
      <w:r w:rsidRPr="0087522C">
        <w:rPr>
          <w:rFonts w:ascii="Times New Roman" w:hAnsi="Times New Roman" w:cs="Times New Roman"/>
        </w:rPr>
        <w:t>проводить несложные</w:t>
      </w:r>
      <w:r w:rsidRPr="0087522C">
        <w:rPr>
          <w:rFonts w:ascii="Times New Roman" w:hAnsi="Times New Roman" w:cs="Times New Roman"/>
          <w:color w:val="000000"/>
        </w:rPr>
        <w:t xml:space="preserve"> манипуляции на основе элементарных химических знаний и умений (например, выведение пятен путем экстракции и адсорбции, получение растительных красителей и др.);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22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–</w:t>
      </w:r>
      <w:r w:rsidRPr="0087522C">
        <w:rPr>
          <w:rFonts w:ascii="Times New Roman" w:hAnsi="Times New Roman" w:cs="Times New Roman"/>
          <w:color w:val="000000"/>
          <w:shd w:val="clear" w:color="auto" w:fill="FFFFFF"/>
        </w:rPr>
        <w:t> проводить несложные опыты и наблюдения за ними.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  <w:shd w:val="clear" w:color="auto" w:fill="FFFFFF"/>
        </w:rPr>
        <w:t xml:space="preserve"> проводить исследования </w:t>
      </w:r>
      <w:r w:rsidRPr="0087522C">
        <w:rPr>
          <w:rFonts w:ascii="Times New Roman" w:hAnsi="Times New Roman" w:cs="Times New Roman"/>
          <w:color w:val="000000"/>
        </w:rPr>
        <w:t>по определению содержание нитратов в овощах и др.</w:t>
      </w:r>
    </w:p>
    <w:p w:rsidR="0087522C" w:rsidRPr="0087522C" w:rsidRDefault="0087522C" w:rsidP="0087522C">
      <w:pPr>
        <w:pStyle w:val="ParagraphStyle"/>
        <w:spacing w:before="240" w:after="120" w:line="264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Формы контроля</w:t>
      </w:r>
    </w:p>
    <w:p w:rsidR="0087522C" w:rsidRPr="00FF7FF7" w:rsidRDefault="0087522C" w:rsidP="00FF7FF7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Контроль усвоения материала осуществляется путем устного (письменного) опроса или путем выполнения практических заданий. Периодически знания и умения по пройденным темам проверяются выполнением практических работ. </w:t>
      </w:r>
    </w:p>
    <w:p w:rsidR="0087522C" w:rsidRPr="0087522C" w:rsidRDefault="0087522C" w:rsidP="00FF7FF7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87522C">
        <w:rPr>
          <w:rFonts w:ascii="Times New Roman" w:hAnsi="Times New Roman" w:cs="Times New Roman"/>
          <w:b/>
          <w:bCs/>
          <w:caps/>
        </w:rPr>
        <w:t>Содержание программы</w:t>
      </w:r>
    </w:p>
    <w:p w:rsidR="0087522C" w:rsidRPr="0087522C" w:rsidRDefault="0087522C" w:rsidP="0087522C">
      <w:pPr>
        <w:pStyle w:val="ParagraphStyle"/>
        <w:spacing w:after="120" w:line="264" w:lineRule="auto"/>
        <w:ind w:left="-851" w:firstLine="567"/>
        <w:jc w:val="center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5 – 6 класс (34 ч)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1. Введение (3 ч).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Занимательная химия (1). Оборудование и вещества для опытов (2). Правила безопасности при проведении опытов (3).</w:t>
      </w:r>
    </w:p>
    <w:p w:rsidR="0087522C" w:rsidRPr="0087522C" w:rsidRDefault="0087522C" w:rsidP="0087522C">
      <w:pPr>
        <w:pStyle w:val="ParagraphStyle"/>
        <w:spacing w:before="60"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b/>
          <w:bCs/>
        </w:rPr>
        <w:t xml:space="preserve">2. Как устроены вещества? </w:t>
      </w:r>
      <w:r w:rsidRPr="0087522C">
        <w:rPr>
          <w:rFonts w:ascii="Times New Roman" w:hAnsi="Times New Roman" w:cs="Times New Roman"/>
        </w:rPr>
        <w:t xml:space="preserve">(Опыты, доказывающие движение и взаимодействие частиц) </w:t>
      </w:r>
      <w:r w:rsidRPr="0087522C">
        <w:rPr>
          <w:rFonts w:ascii="Times New Roman" w:hAnsi="Times New Roman" w:cs="Times New Roman"/>
          <w:b/>
        </w:rPr>
        <w:t>(2 ч).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Наблюдения за каплями воды. Наблюдения за каплями валерианы (опыт Плато) (1). Растворение перманганата калия и поваренной соли в воде (2).</w:t>
      </w:r>
    </w:p>
    <w:p w:rsidR="0087522C" w:rsidRPr="0087522C" w:rsidRDefault="0087522C" w:rsidP="0087522C">
      <w:pPr>
        <w:pStyle w:val="ParagraphStyle"/>
        <w:spacing w:before="60" w:line="264" w:lineRule="auto"/>
        <w:ind w:left="-851" w:firstLine="567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3. Чудеса для разминки (3 ч).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Признаки химических реакций (1). Крахмал. Определение крахмала в продуктах питания (2). Знакомство с углекислым газом (3).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b/>
        </w:rPr>
      </w:pPr>
      <w:r w:rsidRPr="0087522C">
        <w:rPr>
          <w:rFonts w:ascii="Times New Roman" w:hAnsi="Times New Roman" w:cs="Times New Roman"/>
          <w:b/>
        </w:rPr>
        <w:t>4. «Химическая лаборатория на кухне» (5 ч)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Вода (1). Уксус и лимонная кислота (2). Пищевая сода (3). Поваренная соль (4). Сахар (5).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  <w:b/>
        </w:rPr>
      </w:pPr>
      <w:r w:rsidRPr="0087522C">
        <w:rPr>
          <w:rFonts w:ascii="Times New Roman" w:hAnsi="Times New Roman" w:cs="Times New Roman"/>
          <w:b/>
        </w:rPr>
        <w:t>5. «Химия в аптечке» (4 ч)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 xml:space="preserve">Нашатырный спирт и этанол (1). Перекись водорода (2). Активированный уголь и явление адсорбции (3). «Зеленка» и йод (4). </w:t>
      </w:r>
    </w:p>
    <w:p w:rsidR="0087522C" w:rsidRPr="0087522C" w:rsidRDefault="0087522C" w:rsidP="0087522C">
      <w:pPr>
        <w:pStyle w:val="ParagraphStyle"/>
        <w:spacing w:before="60" w:line="264" w:lineRule="auto"/>
        <w:ind w:left="-851" w:firstLine="567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6. Разноцветные чудеса (6 ч).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Химическая радуга (определение реакции среды) (1). Получение меди (2). Окрашивание пламени (3). Обесцвеченные чернила (4). Получение красителей (5). Секрет тайнописи (6).</w:t>
      </w:r>
    </w:p>
    <w:p w:rsidR="0087522C" w:rsidRPr="0087522C" w:rsidRDefault="0087522C" w:rsidP="0087522C">
      <w:pPr>
        <w:pStyle w:val="ParagraphStyle"/>
        <w:spacing w:before="60" w:line="264" w:lineRule="auto"/>
        <w:ind w:left="-851" w:firstLine="567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7. Полезные чудеса (7 ч).</w:t>
      </w:r>
    </w:p>
    <w:p w:rsidR="0087522C" w:rsidRPr="0087522C" w:rsidRDefault="0087522C" w:rsidP="0087522C">
      <w:pPr>
        <w:pStyle w:val="ParagraphStyle"/>
        <w:spacing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Друзья Мойдодыра. Почему мыло моет? (1) Домашняя химчистка. Как удалить пятна? (2)  Как удалить накипь? (3) Чистим посуду (4). Кукурузная палочка – адсорбент (5). Удаляем ржавчину (6). Опыты с желатином (7).</w:t>
      </w:r>
    </w:p>
    <w:p w:rsidR="0087522C" w:rsidRPr="0087522C" w:rsidRDefault="0087522C" w:rsidP="0087522C">
      <w:pPr>
        <w:pStyle w:val="ParagraphStyle"/>
        <w:spacing w:before="60" w:line="264" w:lineRule="auto"/>
        <w:ind w:left="-851" w:firstLine="567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8. Химия и планета Земля (4 ч).</w:t>
      </w:r>
    </w:p>
    <w:p w:rsidR="0087522C" w:rsidRPr="0087522C" w:rsidRDefault="0087522C" w:rsidP="0087522C">
      <w:pPr>
        <w:pStyle w:val="ParagraphStyle"/>
        <w:spacing w:before="60" w:line="264" w:lineRule="auto"/>
        <w:ind w:left="-851" w:firstLine="567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bCs/>
        </w:rPr>
        <w:t>Изучаем пыль (1). Определение нитратов в овощах (2). Фильтруем загрязненную воду (3). Кислотные дожди (4).</w:t>
      </w:r>
    </w:p>
    <w:p w:rsidR="0087522C" w:rsidRPr="0087522C" w:rsidRDefault="0087522C" w:rsidP="0087522C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87522C" w:rsidRPr="0087522C" w:rsidSect="00855BE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C5060" w:rsidRDefault="007C5F26" w:rsidP="0030298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41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кружка </w:t>
      </w:r>
      <w:r w:rsidRPr="004341D0">
        <w:rPr>
          <w:rFonts w:ascii="Times New Roman" w:hAnsi="Times New Roman" w:cs="Times New Roman"/>
          <w:b/>
          <w:color w:val="000000"/>
          <w:sz w:val="24"/>
          <w:szCs w:val="24"/>
        </w:rPr>
        <w:t>«Живая лаборатория» 5-6 класс</w:t>
      </w:r>
    </w:p>
    <w:p w:rsidR="00AC2BD3" w:rsidRPr="00AC2BD3" w:rsidRDefault="00AC2BD3" w:rsidP="00AC2BD3">
      <w:pPr>
        <w:ind w:lef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учебным планом МБОУ «Краснозоринская СОШ» Боковского района на 2021-2022 учебный год на кружок в 5-6 классах отводится 1 час в неделю, или 34 часа в год (продолжительность учебного года для 5-6 классов – 34 учебных недели).  Программа будет реализована полностью.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946"/>
        <w:gridCol w:w="850"/>
        <w:gridCol w:w="1134"/>
      </w:tblGrid>
      <w:tr w:rsidR="00E70CEA" w:rsidRPr="0087522C" w:rsidTr="00E70CEA">
        <w:trPr>
          <w:cantSplit/>
          <w:trHeight w:val="939"/>
          <w:tblHeader/>
        </w:trPr>
        <w:tc>
          <w:tcPr>
            <w:tcW w:w="851" w:type="dxa"/>
          </w:tcPr>
          <w:p w:rsidR="00E70CEA" w:rsidRPr="0087522C" w:rsidRDefault="00E70CEA" w:rsidP="0085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2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AC2B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752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2C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  <w:p w:rsidR="00E70CEA" w:rsidRPr="0087522C" w:rsidRDefault="00E70CEA" w:rsidP="0085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2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2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E70CEA" w:rsidRPr="0087522C" w:rsidRDefault="00E70CEA" w:rsidP="00E7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1. Введение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</w:tcPr>
          <w:p w:rsidR="00E70CEA" w:rsidRPr="0087522C" w:rsidRDefault="00E70CEA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Занимательная химия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Оборудование  и  вещества для опытов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Правила техники безопасности при проведении опытов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2. Как устроены вещества?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</w:tcPr>
          <w:p w:rsidR="00E70CEA" w:rsidRPr="0087522C" w:rsidRDefault="00E70CEA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Наблюдение за каплями воды и каплями валерианы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Растворение перманганата калия и поваренной соли в воде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3. Чудеса для разминки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</w:tcPr>
          <w:p w:rsidR="00E70CEA" w:rsidRPr="0087522C" w:rsidRDefault="00E70CEA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Признаки химических реакций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Крахмал. Определение крахмала в продуктах питания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Знакомство с углекислым газом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E70CEA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E70CEA" w:rsidRPr="0087522C" w:rsidTr="00E70CEA">
        <w:tc>
          <w:tcPr>
            <w:tcW w:w="851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E70CEA" w:rsidRPr="0087522C" w:rsidRDefault="00E70CEA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4. «Химическая лаборатория» на кухне</w:t>
            </w:r>
          </w:p>
        </w:tc>
        <w:tc>
          <w:tcPr>
            <w:tcW w:w="850" w:type="dxa"/>
          </w:tcPr>
          <w:p w:rsidR="00E70CEA" w:rsidRPr="0087522C" w:rsidRDefault="00E70CEA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:rsidR="00E70CEA" w:rsidRPr="0087522C" w:rsidRDefault="00E70CEA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Вода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14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Уксус и лимонная кислота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Пищевая сода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Поваренная соль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Сахар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5. «Химия в аптечке»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Нашатырь и этиловый спирт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Перекись водорода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Активированный уголь. Адсорбция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«Зеленка» и йод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6. Разноцветные чудеса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Химическая радуга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Получение меди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Обесцвеченные чернила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Получение красителей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Секрет тайнописи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Окрашивание пламени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7. Полезные чудеса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Друзья Мойдодыра. Почему мыло моет?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Домашняя химчистка. Как удалить пятна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Как удалить накипь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Чистим посуду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 xml:space="preserve">Кукурузная палочка – адсорбент 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Удаляем ржавчину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Опыты с желатином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8. Химия и планета Земля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</w:tcPr>
          <w:p w:rsidR="00416A13" w:rsidRPr="0087522C" w:rsidRDefault="00416A13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Изучаем пыль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Определение нитратов в овощах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Фильтруем загрязненную воду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416A13" w:rsidRPr="0087522C" w:rsidTr="00E70CEA">
        <w:tc>
          <w:tcPr>
            <w:tcW w:w="851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22C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946" w:type="dxa"/>
          </w:tcPr>
          <w:p w:rsidR="00416A13" w:rsidRPr="0087522C" w:rsidRDefault="00416A13" w:rsidP="00855BE6">
            <w:pPr>
              <w:pStyle w:val="ParagraphStyle"/>
              <w:contextualSpacing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Кислотные дожди</w:t>
            </w:r>
          </w:p>
        </w:tc>
        <w:tc>
          <w:tcPr>
            <w:tcW w:w="850" w:type="dxa"/>
          </w:tcPr>
          <w:p w:rsidR="00416A13" w:rsidRPr="0087522C" w:rsidRDefault="00416A13" w:rsidP="00855BE6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7522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:rsidR="00416A13" w:rsidRPr="0087522C" w:rsidRDefault="00AB613F" w:rsidP="0085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87522C" w:rsidRPr="0087522C" w:rsidRDefault="0087522C" w:rsidP="00265465">
      <w:pPr>
        <w:jc w:val="center"/>
        <w:rPr>
          <w:rFonts w:ascii="Times New Roman" w:hAnsi="Times New Roman" w:cs="Times New Roman"/>
          <w:sz w:val="24"/>
          <w:szCs w:val="24"/>
        </w:rPr>
        <w:sectPr w:rsidR="0087522C" w:rsidRPr="0087522C" w:rsidSect="006C506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7522C" w:rsidRPr="0087522C" w:rsidRDefault="0087522C" w:rsidP="005879F7">
      <w:pPr>
        <w:pStyle w:val="ParagraphStyle"/>
        <w:spacing w:before="240" w:after="240" w:line="259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87522C">
        <w:rPr>
          <w:rFonts w:ascii="Times New Roman" w:hAnsi="Times New Roman" w:cs="Times New Roman"/>
          <w:b/>
          <w:bCs/>
          <w:caps/>
          <w:color w:val="000000"/>
        </w:rPr>
        <w:lastRenderedPageBreak/>
        <w:t>Методические рекомендации к занятиям курса</w:t>
      </w:r>
    </w:p>
    <w:p w:rsidR="0087522C" w:rsidRPr="0087522C" w:rsidRDefault="0087522C" w:rsidP="0087522C">
      <w:pPr>
        <w:pStyle w:val="ParagraphStyle"/>
        <w:spacing w:after="12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>Тема 1.</w:t>
      </w:r>
      <w:r w:rsidRPr="0087522C">
        <w:rPr>
          <w:rFonts w:ascii="Times New Roman" w:hAnsi="Times New Roman" w:cs="Times New Roman"/>
          <w:color w:val="000000"/>
        </w:rPr>
        <w:t> </w:t>
      </w:r>
      <w:r w:rsidRPr="0087522C">
        <w:rPr>
          <w:rFonts w:ascii="Times New Roman" w:hAnsi="Times New Roman" w:cs="Times New Roman"/>
          <w:b/>
          <w:bCs/>
          <w:color w:val="000000"/>
        </w:rPr>
        <w:t>Введение.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Занимательная химия (химический кроссворд).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Оборудование и вещества для опытов.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Правила безопасности при проведении опытов.</w:t>
      </w:r>
    </w:p>
    <w:p w:rsidR="0087522C" w:rsidRPr="0087522C" w:rsidRDefault="0087522C" w:rsidP="0087522C">
      <w:pPr>
        <w:pStyle w:val="ParagraphStyle"/>
        <w:spacing w:before="120"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spacing w:val="45"/>
        </w:rPr>
        <w:t>Демонстрации</w:t>
      </w:r>
      <w:r w:rsidRPr="0087522C">
        <w:rPr>
          <w:rFonts w:ascii="Times New Roman" w:hAnsi="Times New Roman" w:cs="Times New Roman"/>
        </w:rPr>
        <w:t xml:space="preserve">: 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опыт «дым без огня»;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«заживление раны»;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«несгораемый платок»;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«фараоновы змеи»;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«вулкан».</w:t>
      </w:r>
    </w:p>
    <w:p w:rsidR="0087522C" w:rsidRPr="0087522C" w:rsidRDefault="0087522C" w:rsidP="0087522C">
      <w:pPr>
        <w:pStyle w:val="ParagraphStyle"/>
        <w:spacing w:before="180" w:after="120" w:line="259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</w:rPr>
        <w:t>Тема 2. Как устроены вещества?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b/>
          <w:bCs/>
        </w:rPr>
        <w:t>(</w:t>
      </w:r>
      <w:r w:rsidRPr="0087522C">
        <w:rPr>
          <w:rFonts w:ascii="Times New Roman" w:hAnsi="Times New Roman" w:cs="Times New Roman"/>
        </w:rPr>
        <w:t xml:space="preserve">Опыты, доказывающие движение и взаимодействие частиц.) 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Наблюдения за каплями воды.  Наблюдения за каплями валерианы.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Растворение перманганата калия и поваренной соли в воде. З</w:t>
      </w:r>
      <w:r w:rsidRPr="0087522C">
        <w:rPr>
          <w:rFonts w:ascii="Times New Roman" w:hAnsi="Times New Roman" w:cs="Times New Roman"/>
          <w:color w:val="000000"/>
        </w:rPr>
        <w:t xml:space="preserve">накомство с марганцовкой и ее значением в быту и медицине. </w:t>
      </w:r>
    </w:p>
    <w:p w:rsidR="0087522C" w:rsidRPr="0087522C" w:rsidRDefault="0087522C" w:rsidP="0087522C">
      <w:pPr>
        <w:pStyle w:val="ParagraphStyle"/>
        <w:spacing w:before="120" w:line="259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spacing w:val="45"/>
        </w:rPr>
        <w:t>Лабораторные опыты</w:t>
      </w:r>
      <w:r w:rsidRPr="0087522C">
        <w:rPr>
          <w:rFonts w:ascii="Times New Roman" w:hAnsi="Times New Roman" w:cs="Times New Roman"/>
          <w:color w:val="000000"/>
        </w:rPr>
        <w:t>: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н</w:t>
      </w:r>
      <w:r w:rsidRPr="0087522C">
        <w:rPr>
          <w:rFonts w:ascii="Times New Roman" w:hAnsi="Times New Roman" w:cs="Times New Roman"/>
        </w:rPr>
        <w:t xml:space="preserve">аблюдения за каплями воды; 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наблюдения за каплями валерианы;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растворение перманганата калия в воде;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– растворение поваренной соли в воде.</w:t>
      </w:r>
    </w:p>
    <w:p w:rsidR="0087522C" w:rsidRPr="0087522C" w:rsidRDefault="0087522C" w:rsidP="0087522C">
      <w:pPr>
        <w:pStyle w:val="ParagraphStyle"/>
        <w:spacing w:before="180" w:after="120" w:line="259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>Тема 3. Чудеса для разминки.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Признаки химических реакций.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Что такое крахмал и для чего он нужен в природе и человеку; понятие «качественная реакция»; составление таблицы по наличию крахмала в продуктах питания на основе исследования.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Знакомство с углекислым газом, углекислый газ в природе и его значение; способ получения углекислого газа в лаборатории; методы сбора углекислого газа (вытеснением воздуха и вытеснением воды); качественная реакция на углекислый газ с известковой водой; способность углекислого газа тушить огонь.</w:t>
      </w:r>
    </w:p>
    <w:p w:rsidR="0087522C" w:rsidRPr="0087522C" w:rsidRDefault="0087522C" w:rsidP="0087522C">
      <w:pPr>
        <w:pStyle w:val="ParagraphStyle"/>
        <w:spacing w:before="120" w:line="259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spacing w:val="45"/>
        </w:rPr>
        <w:t>Демонстрации</w:t>
      </w:r>
      <w:r w:rsidRPr="0087522C">
        <w:rPr>
          <w:rFonts w:ascii="Times New Roman" w:hAnsi="Times New Roman" w:cs="Times New Roman"/>
          <w:color w:val="000000"/>
        </w:rPr>
        <w:t>:</w:t>
      </w:r>
    </w:p>
    <w:p w:rsidR="0087522C" w:rsidRPr="0087522C" w:rsidRDefault="0087522C" w:rsidP="0087522C">
      <w:pPr>
        <w:pStyle w:val="ParagraphStyle"/>
        <w:spacing w:line="259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t>–</w:t>
      </w:r>
      <w:r w:rsidRPr="0087522C">
        <w:rPr>
          <w:rFonts w:ascii="Times New Roman" w:hAnsi="Times New Roman" w:cs="Times New Roman"/>
          <w:color w:val="000000"/>
        </w:rPr>
        <w:t xml:space="preserve"> получение углекислого газа в лаборатории (знакомство с прибором для получения, проведение реакции получения углекислого газа из мрамора кислотой);</w:t>
      </w:r>
    </w:p>
    <w:p w:rsidR="0087522C" w:rsidRPr="0087522C" w:rsidRDefault="0087522C" w:rsidP="0087522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методы сбора углекислого газа (вытеснением воздуха и вытеснением воды);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способность углекислого газа тушить огонь.</w:t>
      </w:r>
    </w:p>
    <w:p w:rsidR="0087522C" w:rsidRPr="0087522C" w:rsidRDefault="0087522C" w:rsidP="0087522C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spacing w:val="45"/>
        </w:rPr>
        <w:t>Лабораторные опыты</w:t>
      </w:r>
      <w:r w:rsidRPr="0087522C">
        <w:rPr>
          <w:rFonts w:ascii="Times New Roman" w:hAnsi="Times New Roman" w:cs="Times New Roman"/>
          <w:color w:val="000000"/>
        </w:rPr>
        <w:t>: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приготовление растворов соды и уксусной кислоты; проведение реакции между сухой содой и уксусом, между растворами этих веществ;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проведение реакции фенолфталеина с кальцинированной содой;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нейтрализация раствора уксусной кислотой;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практическое определение кислотности различных бытовых растворов;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действие раствора йода на картофель;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практический опыт по «убиранию» синевы сульфитом натрия;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lastRenderedPageBreak/>
        <w:t>– исследование продуктов питания на наличие крахмала;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качественная реакция на углекислый газ с известковой водой.</w:t>
      </w:r>
    </w:p>
    <w:p w:rsidR="0087522C" w:rsidRPr="0087522C" w:rsidRDefault="0087522C" w:rsidP="0087522C">
      <w:pPr>
        <w:pStyle w:val="ParagraphStyle"/>
        <w:spacing w:before="180" w:after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 xml:space="preserve">Тема 4. </w:t>
      </w:r>
      <w:r w:rsidRPr="0087522C">
        <w:rPr>
          <w:rFonts w:ascii="Times New Roman" w:hAnsi="Times New Roman" w:cs="Times New Roman"/>
          <w:b/>
          <w:bCs/>
        </w:rPr>
        <w:t>«Химическая лаборатория» на кухне</w:t>
      </w:r>
      <w:r w:rsidRPr="0087522C">
        <w:rPr>
          <w:rFonts w:ascii="Times New Roman" w:hAnsi="Times New Roman" w:cs="Times New Roman"/>
          <w:b/>
          <w:bCs/>
          <w:color w:val="000000"/>
        </w:rPr>
        <w:t>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>Знакомство с водой. «Новые» свойства воды (просмотр фильма).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>Знакомство с пищевыми уксусной и лимонной кислотами, их свойства, значение в быту.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>Знакомство с пищевой содой. «Гашение» соды уксусом. Применение пищевой соду в быту.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>Такая знакомая соль. Хлорид натрия.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>Самая доступная сладость. Сахар.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contextualSpacing/>
        <w:jc w:val="both"/>
        <w:rPr>
          <w:rFonts w:ascii="Times New Roman" w:hAnsi="Times New Roman" w:cs="Times New Roman"/>
          <w:bCs/>
          <w:color w:val="000000"/>
        </w:rPr>
      </w:pPr>
    </w:p>
    <w:p w:rsidR="0087522C" w:rsidRPr="0087522C" w:rsidRDefault="0087522C" w:rsidP="0087522C">
      <w:pPr>
        <w:pStyle w:val="ParagraphStyle"/>
        <w:ind w:firstLine="357"/>
        <w:contextualSpacing/>
        <w:jc w:val="both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 xml:space="preserve">Тема 5. </w:t>
      </w:r>
      <w:r w:rsidRPr="0087522C">
        <w:rPr>
          <w:rFonts w:ascii="Times New Roman" w:hAnsi="Times New Roman" w:cs="Times New Roman"/>
          <w:b/>
          <w:bCs/>
        </w:rPr>
        <w:t>«Химия в аптечке»</w:t>
      </w:r>
    </w:p>
    <w:p w:rsidR="0087522C" w:rsidRPr="0087522C" w:rsidRDefault="0087522C" w:rsidP="0087522C">
      <w:pPr>
        <w:pStyle w:val="ParagraphStyle"/>
        <w:ind w:firstLine="357"/>
        <w:contextualSpacing/>
        <w:jc w:val="both"/>
        <w:rPr>
          <w:rFonts w:ascii="Times New Roman" w:hAnsi="Times New Roman" w:cs="Times New Roman"/>
          <w:b/>
          <w:bCs/>
        </w:rPr>
      </w:pPr>
    </w:p>
    <w:p w:rsidR="0087522C" w:rsidRPr="0087522C" w:rsidRDefault="0087522C" w:rsidP="0087522C">
      <w:pPr>
        <w:pStyle w:val="ParagraphStyle"/>
        <w:ind w:firstLine="357"/>
        <w:contextualSpacing/>
        <w:jc w:val="both"/>
        <w:rPr>
          <w:rFonts w:ascii="Times New Roman" w:hAnsi="Times New Roman" w:cs="Times New Roman"/>
          <w:bCs/>
        </w:rPr>
      </w:pPr>
      <w:r w:rsidRPr="0087522C">
        <w:rPr>
          <w:rFonts w:ascii="Times New Roman" w:hAnsi="Times New Roman" w:cs="Times New Roman"/>
          <w:bCs/>
        </w:rPr>
        <w:t>Нашатырный спирт и этанол. Их свойства, применение в быту и медицине.</w:t>
      </w:r>
    </w:p>
    <w:p w:rsidR="0087522C" w:rsidRPr="0087522C" w:rsidRDefault="0087522C" w:rsidP="0087522C">
      <w:pPr>
        <w:pStyle w:val="ParagraphStyle"/>
        <w:ind w:firstLine="357"/>
        <w:contextualSpacing/>
        <w:jc w:val="both"/>
        <w:rPr>
          <w:rFonts w:ascii="Times New Roman" w:hAnsi="Times New Roman" w:cs="Times New Roman"/>
          <w:bCs/>
        </w:rPr>
      </w:pPr>
      <w:r w:rsidRPr="0087522C">
        <w:rPr>
          <w:rFonts w:ascii="Times New Roman" w:hAnsi="Times New Roman" w:cs="Times New Roman"/>
          <w:bCs/>
        </w:rPr>
        <w:t>Перекись водорода. «Химическая шипучка».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bCs/>
        </w:rPr>
        <w:t>Активированный уголь.</w:t>
      </w:r>
      <w:r w:rsidRPr="0087522C">
        <w:rPr>
          <w:rFonts w:ascii="Times New Roman" w:hAnsi="Times New Roman" w:cs="Times New Roman"/>
          <w:color w:val="000000"/>
        </w:rPr>
        <w:t xml:space="preserve"> Знакомство с понятием «адсорбция»; значение адсорбции в жизни, в быту.</w:t>
      </w:r>
    </w:p>
    <w:p w:rsidR="0087522C" w:rsidRPr="0087522C" w:rsidRDefault="0087522C" w:rsidP="0087522C">
      <w:pPr>
        <w:pStyle w:val="ParagraphStyle"/>
        <w:ind w:firstLine="357"/>
        <w:contextualSpacing/>
        <w:jc w:val="both"/>
        <w:rPr>
          <w:rFonts w:ascii="Times New Roman" w:hAnsi="Times New Roman" w:cs="Times New Roman"/>
          <w:bCs/>
        </w:rPr>
      </w:pPr>
      <w:r w:rsidRPr="0087522C">
        <w:rPr>
          <w:rFonts w:ascii="Times New Roman" w:hAnsi="Times New Roman" w:cs="Times New Roman"/>
          <w:bCs/>
        </w:rPr>
        <w:t xml:space="preserve">«Зеленка» и йод – «друзья» асфальта. Применение в быту, медицине. 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7522C" w:rsidRPr="0087522C" w:rsidRDefault="0087522C" w:rsidP="0087522C">
      <w:pPr>
        <w:pStyle w:val="ParagraphStyle"/>
        <w:spacing w:before="180" w:after="120" w:line="264" w:lineRule="auto"/>
        <w:ind w:firstLine="357"/>
        <w:jc w:val="both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>Тема 6. Разноцветные чудеса.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Знакомство с медным купоросом, его особые свойства, значение, применение.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Знакомство с понятием «экстракция»; значение экстракции в жизни, в быту, в промышленности; получение природных красителей методом экстракции (из луковой кожуры, моркови, зеленых листьев).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Секрет тайнописи.</w:t>
      </w:r>
    </w:p>
    <w:p w:rsidR="0087522C" w:rsidRPr="0087522C" w:rsidRDefault="0087522C" w:rsidP="0087522C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spacing w:val="45"/>
        </w:rPr>
        <w:t>Демонстрации</w:t>
      </w:r>
      <w:r w:rsidRPr="0087522C">
        <w:rPr>
          <w:rFonts w:ascii="Times New Roman" w:hAnsi="Times New Roman" w:cs="Times New Roman"/>
          <w:color w:val="000000"/>
        </w:rPr>
        <w:t>: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приготовление раствора медного купороса;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реакция взаимодействия раствора медного купороса с железным гвоздем.</w:t>
      </w:r>
    </w:p>
    <w:p w:rsidR="0087522C" w:rsidRPr="0087522C" w:rsidRDefault="0087522C" w:rsidP="0087522C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spacing w:val="45"/>
        </w:rPr>
        <w:t>Лабораторные опыты</w:t>
      </w:r>
      <w:r w:rsidRPr="0087522C">
        <w:rPr>
          <w:rFonts w:ascii="Times New Roman" w:hAnsi="Times New Roman" w:cs="Times New Roman"/>
          <w:color w:val="000000"/>
        </w:rPr>
        <w:t>: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приготовление раствора железного купороса;</w:t>
      </w:r>
    </w:p>
    <w:p w:rsidR="0087522C" w:rsidRPr="0087522C" w:rsidRDefault="0087522C" w:rsidP="0087522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проведение опыта по окрашиванию пламени горелки ионами металлов;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проведение опыта поглощения чернил из раствора активированным углем;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проведение опытов поглощения красящих и ароматических веществ мелом, кукурузными палочками;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опыты по получению природных  красителей  методом экстракции  (из луковой кожуры, моркови, зеленых листьев);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разделению на фильтровальной бумаге чернил или красителя из фломастера;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закрашиванию картинок с помощью раствора фенолфталеина и канцелярского клея;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тайнописи раствором крахмала с йодом;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тайнописи молоком, луковым соком.</w:t>
      </w:r>
    </w:p>
    <w:p w:rsidR="0087522C" w:rsidRPr="0087522C" w:rsidRDefault="0087522C" w:rsidP="0087522C">
      <w:pPr>
        <w:pStyle w:val="ParagraphStyle"/>
        <w:spacing w:before="240" w:after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>Тема 7. Полезные чудеса.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Реакция среды раствора мыла; древние заменители мыла; знакомство с тем, как моет мыло.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</w:rPr>
        <w:lastRenderedPageBreak/>
        <w:t xml:space="preserve">Как удалить пятна? </w:t>
      </w:r>
      <w:r w:rsidRPr="0087522C">
        <w:rPr>
          <w:rFonts w:ascii="Times New Roman" w:hAnsi="Times New Roman" w:cs="Times New Roman"/>
          <w:color w:val="000000"/>
        </w:rPr>
        <w:t>Адсорбция, экстракция и окисление спешат на помощь грязной одежде; очистка ткани от жира органическим растворителем; очистка ткани от травяной зелени спиртом; очистка ткани от чернил с помощью спирта и мела; очистка ткани от пятен сока с помощью перекиси водорода и нашатырного спирта; очистка йода с ткани с помощью гипосульфита натрия; очистка меди от черного налета с помощью нашатыря; чистка фаянсовых предметов от налета «марганцовки» смесью перекиси водорода и лимонной кислоты.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</w:rPr>
        <w:t>Что такое накипь и как с ней бороться?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Понятие студня, его значение в жизни и промышленности; приготовление студня из желатина (понятие столярного клея).</w:t>
      </w:r>
    </w:p>
    <w:p w:rsidR="0087522C" w:rsidRPr="0087522C" w:rsidRDefault="0087522C" w:rsidP="0087522C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spacing w:val="45"/>
        </w:rPr>
        <w:t>Лабораторные опыты</w:t>
      </w:r>
      <w:r w:rsidRPr="0087522C">
        <w:rPr>
          <w:rFonts w:ascii="Times New Roman" w:hAnsi="Times New Roman" w:cs="Times New Roman"/>
          <w:color w:val="000000"/>
        </w:rPr>
        <w:t>: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определению реакции среды раствора мыла;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выпариванию жесткой воды;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очистке ткани от жира органическим растворителем;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очистке ткани от травяной зелени спиртом;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очистке ткани от чернил с помощью спирта и мела;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очистке ткани от пятен сока с помощью перекиси водорода и нашатырного спирта;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очистке йода с ткани с помощью гипосульфита натрия;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очистке меди от черного налета с помощью нашатыря;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чистке фаянсовых предметов от налета «марганцовки» смесью перекиси водорода и лимонной кислоты;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приготовлению студня из желатина (понятие столярного клея);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с «оживлением» желатиновой рыбки;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растворению в желатиновом студне крупинки окрашенной соли (марганцовки).</w:t>
      </w:r>
    </w:p>
    <w:p w:rsidR="0087522C" w:rsidRPr="0087522C" w:rsidRDefault="0087522C" w:rsidP="0087522C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</w:rPr>
      </w:pPr>
    </w:p>
    <w:p w:rsidR="0087522C" w:rsidRPr="0087522C" w:rsidRDefault="0087522C" w:rsidP="0087522C">
      <w:pPr>
        <w:pStyle w:val="ParagraphStyle"/>
        <w:spacing w:line="264" w:lineRule="auto"/>
        <w:ind w:firstLine="357"/>
        <w:jc w:val="both"/>
        <w:rPr>
          <w:rFonts w:ascii="Times New Roman" w:hAnsi="Times New Roman" w:cs="Times New Roman"/>
          <w:b/>
          <w:bCs/>
          <w:color w:val="000000"/>
        </w:rPr>
      </w:pPr>
      <w:r w:rsidRPr="0087522C">
        <w:rPr>
          <w:rFonts w:ascii="Times New Roman" w:hAnsi="Times New Roman" w:cs="Times New Roman"/>
          <w:b/>
          <w:bCs/>
          <w:color w:val="000000"/>
        </w:rPr>
        <w:t>Тема 8. </w:t>
      </w:r>
      <w:r w:rsidRPr="0087522C">
        <w:rPr>
          <w:rFonts w:ascii="Times New Roman" w:hAnsi="Times New Roman" w:cs="Times New Roman"/>
          <w:b/>
          <w:bCs/>
        </w:rPr>
        <w:t>Химия и планета Земля</w:t>
      </w:r>
      <w:r w:rsidRPr="0087522C">
        <w:rPr>
          <w:rFonts w:ascii="Times New Roman" w:hAnsi="Times New Roman" w:cs="Times New Roman"/>
          <w:b/>
          <w:bCs/>
          <w:color w:val="000000"/>
        </w:rPr>
        <w:t>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>Вездесущая пыль (просмотр фильма).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 xml:space="preserve">Что такое нитраты? 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>Как очистить воду?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jc w:val="both"/>
        <w:rPr>
          <w:rFonts w:ascii="Times New Roman" w:hAnsi="Times New Roman" w:cs="Times New Roman"/>
          <w:bCs/>
          <w:color w:val="000000"/>
        </w:rPr>
      </w:pPr>
      <w:r w:rsidRPr="0087522C">
        <w:rPr>
          <w:rFonts w:ascii="Times New Roman" w:hAnsi="Times New Roman" w:cs="Times New Roman"/>
          <w:bCs/>
          <w:color w:val="000000"/>
        </w:rPr>
        <w:t xml:space="preserve">Кислотные дожди. </w:t>
      </w:r>
    </w:p>
    <w:p w:rsidR="0087522C" w:rsidRPr="0087522C" w:rsidRDefault="0087522C" w:rsidP="0087522C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spacing w:val="45"/>
        </w:rPr>
        <w:t>Лабораторные опыты</w:t>
      </w:r>
      <w:r w:rsidRPr="0087522C">
        <w:rPr>
          <w:rFonts w:ascii="Times New Roman" w:hAnsi="Times New Roman" w:cs="Times New Roman"/>
          <w:color w:val="000000"/>
        </w:rPr>
        <w:t>: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на определение нитратов в овощах;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87522C">
        <w:rPr>
          <w:rFonts w:ascii="Times New Roman" w:hAnsi="Times New Roman" w:cs="Times New Roman"/>
          <w:color w:val="000000"/>
        </w:rPr>
        <w:t>– опыт по очистке загрязненной воды.</w:t>
      </w:r>
    </w:p>
    <w:p w:rsidR="0087522C" w:rsidRPr="0087522C" w:rsidRDefault="0087522C" w:rsidP="0087522C">
      <w:pPr>
        <w:pStyle w:val="ParagraphStyle"/>
        <w:spacing w:line="264" w:lineRule="auto"/>
        <w:ind w:firstLine="357"/>
        <w:jc w:val="both"/>
        <w:rPr>
          <w:rFonts w:ascii="Times New Roman" w:hAnsi="Times New Roman" w:cs="Times New Roman"/>
          <w:bCs/>
          <w:color w:val="000000"/>
        </w:rPr>
      </w:pPr>
    </w:p>
    <w:p w:rsidR="0087522C" w:rsidRPr="0087522C" w:rsidRDefault="0087522C" w:rsidP="0087522C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/>
        </w:rPr>
      </w:pPr>
    </w:p>
    <w:p w:rsidR="0087522C" w:rsidRPr="0087522C" w:rsidRDefault="0087522C" w:rsidP="0087522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  <w:shd w:val="clear" w:color="auto" w:fill="FFFFFF"/>
        </w:rPr>
      </w:pPr>
      <w:r w:rsidRPr="0087522C">
        <w:rPr>
          <w:rFonts w:ascii="Times New Roman" w:hAnsi="Times New Roman" w:cs="Times New Roman"/>
          <w:b/>
          <w:bCs/>
          <w:spacing w:val="45"/>
          <w:shd w:val="clear" w:color="auto" w:fill="FFFFFF"/>
        </w:rPr>
        <w:t>Занимательные опыты на кухне</w:t>
      </w:r>
    </w:p>
    <w:p w:rsidR="0087522C" w:rsidRPr="0087522C" w:rsidRDefault="0087522C" w:rsidP="0087522C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7522C">
        <w:rPr>
          <w:rFonts w:ascii="Times New Roman" w:hAnsi="Times New Roman" w:cs="Times New Roman"/>
          <w:b/>
          <w:bCs/>
          <w:shd w:val="clear" w:color="auto" w:fill="FFFFFF"/>
        </w:rPr>
        <w:t>Домашние леденцы.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 xml:space="preserve">Кулинария </w:t>
      </w:r>
      <w:r w:rsidRPr="0087522C">
        <w:rPr>
          <w:rFonts w:ascii="Times New Roman" w:hAnsi="Times New Roman" w:cs="Times New Roman"/>
          <w:color w:val="000000"/>
        </w:rPr>
        <w:t>–</w:t>
      </w:r>
      <w:r w:rsidRPr="0087522C">
        <w:rPr>
          <w:rFonts w:ascii="Times New Roman" w:hAnsi="Times New Roman" w:cs="Times New Roman"/>
          <w:shd w:val="clear" w:color="auto" w:fill="FFFFFF"/>
        </w:rPr>
        <w:t xml:space="preserve"> увлекательное занятие. Сейчас сделаем домашние леденцы.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 xml:space="preserve">Для этого нужно приготовить стакан с теплой водой, в которой растворить столько сахарного песка, сколько может раствориться. Затем взять соломинку для коктейля, привязать к ней чистую нитку, закрепив на ее конце маленький кусочек макаронины (лучше всего использовать мелкие макаронные изделия). Теперь осталось положить соломинку сверху стакана, поперек, а конец нитки с макарониной опустить в сахарный </w:t>
      </w:r>
      <w:r w:rsidRPr="0087522C">
        <w:rPr>
          <w:rFonts w:ascii="Times New Roman" w:hAnsi="Times New Roman" w:cs="Times New Roman"/>
          <w:shd w:val="clear" w:color="auto" w:fill="FFFFFF"/>
        </w:rPr>
        <w:lastRenderedPageBreak/>
        <w:t>раствор. И набраться терпения. Когда вода из стакана начнет испаряться, молекулы сахара начнут сближаться и сладкие кристаллы станут оседать на нитке и на макаронине, принимая причудливые формы. Эти же леденцы будут гораздо вкуснее, если к сахарному раствору добавить сироп от варенья. Тогда получатся леденцы с разным вкусом: вишневые, черносмородиновые и др.</w:t>
      </w:r>
    </w:p>
    <w:p w:rsidR="0087522C" w:rsidRPr="0087522C" w:rsidRDefault="0087522C" w:rsidP="0087522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87522C">
        <w:rPr>
          <w:rFonts w:ascii="Times New Roman" w:hAnsi="Times New Roman" w:cs="Times New Roman"/>
          <w:b/>
          <w:bCs/>
          <w:shd w:val="clear" w:color="auto" w:fill="FFFFFF"/>
        </w:rPr>
        <w:t>Жареный сахар</w:t>
      </w:r>
      <w:r w:rsidRPr="0087522C">
        <w:rPr>
          <w:rFonts w:ascii="Times New Roman" w:hAnsi="Times New Roman" w:cs="Times New Roman"/>
          <w:b/>
          <w:bCs/>
        </w:rPr>
        <w:t>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>Возьмите два кусочка сахара-рафинада. Смочите их несколькими каплями воды, чтобы они стали влажными, положите в ложку из нержавеющей стали и нагревайте несколько минут над газом, пока сахар не растает и не пожелтеет. Не дайте ему подгореть. Как только сахар превратится в желтоватую жидкость, вылейте содержимое ложки на блюдце небольшими каплями.</w:t>
      </w:r>
    </w:p>
    <w:p w:rsidR="0087522C" w:rsidRPr="0087522C" w:rsidRDefault="0087522C" w:rsidP="0087522C">
      <w:pPr>
        <w:pStyle w:val="ParagraphStyle"/>
        <w:keepNext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7522C">
        <w:rPr>
          <w:rFonts w:ascii="Times New Roman" w:hAnsi="Times New Roman" w:cs="Times New Roman"/>
          <w:b/>
          <w:bCs/>
          <w:shd w:val="clear" w:color="auto" w:fill="FFFFFF"/>
        </w:rPr>
        <w:t>Почему неспелые яблоки кислые?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7522C">
        <w:rPr>
          <w:rFonts w:ascii="Times New Roman" w:hAnsi="Times New Roman" w:cs="Times New Roman"/>
          <w:shd w:val="clear" w:color="auto" w:fill="FFFFFF"/>
        </w:rPr>
        <w:t>Неспелые яблоки содержат много крахмала и не содержат сахара.</w:t>
      </w:r>
      <w:r w:rsidRPr="0087522C">
        <w:rPr>
          <w:rFonts w:ascii="Times New Roman" w:hAnsi="Times New Roman" w:cs="Times New Roman"/>
        </w:rPr>
        <w:t xml:space="preserve"> </w:t>
      </w:r>
      <w:r w:rsidRPr="0087522C">
        <w:rPr>
          <w:rFonts w:ascii="Times New Roman" w:hAnsi="Times New Roman" w:cs="Times New Roman"/>
          <w:shd w:val="clear" w:color="auto" w:fill="FFFFFF"/>
        </w:rPr>
        <w:t xml:space="preserve">Крахмал </w:t>
      </w:r>
      <w:r w:rsidRPr="0087522C">
        <w:rPr>
          <w:rFonts w:ascii="Times New Roman" w:hAnsi="Times New Roman" w:cs="Times New Roman"/>
          <w:color w:val="000000"/>
        </w:rPr>
        <w:t>–</w:t>
      </w:r>
      <w:r w:rsidRPr="0087522C">
        <w:rPr>
          <w:rFonts w:ascii="Times New Roman" w:hAnsi="Times New Roman" w:cs="Times New Roman"/>
          <w:shd w:val="clear" w:color="auto" w:fill="FFFFFF"/>
        </w:rPr>
        <w:t xml:space="preserve"> вещество несладкое. Как узнать, что в продукте содержится крахмал? </w:t>
      </w:r>
      <w:r w:rsidRPr="0087522C">
        <w:rPr>
          <w:rFonts w:ascii="Times New Roman" w:hAnsi="Times New Roman" w:cs="Times New Roman"/>
          <w:color w:val="000000"/>
          <w:shd w:val="clear" w:color="auto" w:fill="FFFFFF"/>
        </w:rPr>
        <w:t xml:space="preserve">Сделайте некрепкий раствор йода. Капните им в горстку муки, крахмала, на кусочек сырого картофеля, на дольку неспелого яблока. Появившаяся синяя окраска доказывает, что во всех этих продуктах содержится крахмал. Повторите опыт с яблоком, когда оно полностью созреет. И вас, наверное, удивит, что крахмала в яблоке вы уже не найдете. Зато теперь в нем появился сахар. Значит, созревание плодов </w:t>
      </w:r>
      <w:r w:rsidRPr="0087522C">
        <w:rPr>
          <w:rFonts w:ascii="Times New Roman" w:hAnsi="Times New Roman" w:cs="Times New Roman"/>
          <w:color w:val="000000"/>
        </w:rPr>
        <w:t>–</w:t>
      </w:r>
      <w:r w:rsidRPr="0087522C">
        <w:rPr>
          <w:rFonts w:ascii="Times New Roman" w:hAnsi="Times New Roman" w:cs="Times New Roman"/>
          <w:color w:val="000000"/>
          <w:shd w:val="clear" w:color="auto" w:fill="FFFFFF"/>
        </w:rPr>
        <w:t xml:space="preserve"> это химический процесс превращения крахмала в сахар.</w:t>
      </w:r>
    </w:p>
    <w:p w:rsidR="0087522C" w:rsidRPr="0087522C" w:rsidRDefault="0087522C" w:rsidP="0087522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7522C">
        <w:rPr>
          <w:rFonts w:ascii="Times New Roman" w:hAnsi="Times New Roman" w:cs="Times New Roman"/>
          <w:b/>
          <w:bCs/>
          <w:shd w:val="clear" w:color="auto" w:fill="FFFFFF"/>
        </w:rPr>
        <w:t>Съедобный клей.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87522C">
        <w:rPr>
          <w:rFonts w:ascii="Times New Roman" w:hAnsi="Times New Roman" w:cs="Times New Roman"/>
          <w:shd w:val="clear" w:color="auto" w:fill="FFFFFF"/>
        </w:rPr>
        <w:t>Вам для поделок понадобился клей, а баночка с клеем оказалась пустой? Не торопитесь в магазин за покупкой. Приготовьте клей сами – сварите небольшую порцию густого киселя! Для тех, кто не знает: в кипящий сок (или в воду с вареньем) нужно влить, тщательно перемешивая, раствор крахмала, разведенного в небольшом количестве холодной воды, и довести до кипения.</w:t>
      </w:r>
      <w:r w:rsidRPr="0087522C">
        <w:rPr>
          <w:rFonts w:ascii="Times New Roman" w:hAnsi="Times New Roman" w:cs="Times New Roman"/>
        </w:rPr>
        <w:t xml:space="preserve"> Вы, наверно,</w:t>
      </w:r>
      <w:r w:rsidRPr="0087522C">
        <w:rPr>
          <w:rFonts w:ascii="Times New Roman" w:hAnsi="Times New Roman" w:cs="Times New Roman"/>
          <w:shd w:val="clear" w:color="auto" w:fill="FFFFFF"/>
        </w:rPr>
        <w:t xml:space="preserve"> будете удивлены, что этот клей-кисель можно есть ложкой, а можно </w:t>
      </w:r>
      <w:r w:rsidRPr="0087522C">
        <w:rPr>
          <w:rFonts w:ascii="Times New Roman" w:hAnsi="Times New Roman" w:cs="Times New Roman"/>
        </w:rPr>
        <w:t>и склеивать им поделки.</w:t>
      </w:r>
    </w:p>
    <w:p w:rsidR="0087522C" w:rsidRPr="0087522C" w:rsidRDefault="0087522C" w:rsidP="0087522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87522C" w:rsidRPr="0087522C" w:rsidRDefault="0087522C" w:rsidP="0087522C">
      <w:pPr>
        <w:rPr>
          <w:rFonts w:ascii="Times New Roman" w:hAnsi="Times New Roman" w:cs="Times New Roman"/>
          <w:sz w:val="24"/>
          <w:szCs w:val="24"/>
        </w:rPr>
      </w:pPr>
    </w:p>
    <w:p w:rsidR="00855BE6" w:rsidRPr="0087522C" w:rsidRDefault="00855BE6">
      <w:pPr>
        <w:rPr>
          <w:rFonts w:ascii="Times New Roman" w:hAnsi="Times New Roman" w:cs="Times New Roman"/>
          <w:sz w:val="24"/>
          <w:szCs w:val="24"/>
        </w:rPr>
      </w:pPr>
    </w:p>
    <w:sectPr w:rsidR="00855BE6" w:rsidRPr="0087522C" w:rsidSect="0014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9A6" w:rsidRDefault="004D29A6" w:rsidP="00FF7580">
      <w:pPr>
        <w:spacing w:after="0" w:line="240" w:lineRule="auto"/>
      </w:pPr>
      <w:r>
        <w:separator/>
      </w:r>
    </w:p>
  </w:endnote>
  <w:endnote w:type="continuationSeparator" w:id="1">
    <w:p w:rsidR="004D29A6" w:rsidRDefault="004D29A6" w:rsidP="00FF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E6" w:rsidRDefault="00855BE6">
    <w:pPr>
      <w:pStyle w:val="a6"/>
      <w:jc w:val="right"/>
    </w:pPr>
  </w:p>
  <w:p w:rsidR="00855BE6" w:rsidRDefault="00855B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9A6" w:rsidRDefault="004D29A6" w:rsidP="00FF7580">
      <w:pPr>
        <w:spacing w:after="0" w:line="240" w:lineRule="auto"/>
      </w:pPr>
      <w:r>
        <w:separator/>
      </w:r>
    </w:p>
  </w:footnote>
  <w:footnote w:type="continuationSeparator" w:id="1">
    <w:p w:rsidR="004D29A6" w:rsidRDefault="004D29A6" w:rsidP="00FF7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ED8"/>
    <w:multiLevelType w:val="hybridMultilevel"/>
    <w:tmpl w:val="914818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A136EED"/>
    <w:multiLevelType w:val="hybridMultilevel"/>
    <w:tmpl w:val="9DB0EE1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023120F"/>
    <w:multiLevelType w:val="hybridMultilevel"/>
    <w:tmpl w:val="F60A839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5E0"/>
    <w:rsid w:val="000E0C8F"/>
    <w:rsid w:val="00111982"/>
    <w:rsid w:val="00142491"/>
    <w:rsid w:val="00177B95"/>
    <w:rsid w:val="00182C0A"/>
    <w:rsid w:val="002316B6"/>
    <w:rsid w:val="00251EC0"/>
    <w:rsid w:val="00265465"/>
    <w:rsid w:val="00302985"/>
    <w:rsid w:val="00344552"/>
    <w:rsid w:val="00416A13"/>
    <w:rsid w:val="004341D0"/>
    <w:rsid w:val="004D29A6"/>
    <w:rsid w:val="005879F7"/>
    <w:rsid w:val="00600B84"/>
    <w:rsid w:val="006615E0"/>
    <w:rsid w:val="006C5060"/>
    <w:rsid w:val="007C5F26"/>
    <w:rsid w:val="00855BE6"/>
    <w:rsid w:val="0087522C"/>
    <w:rsid w:val="008E45E0"/>
    <w:rsid w:val="00AA3F03"/>
    <w:rsid w:val="00AB613F"/>
    <w:rsid w:val="00AC2BD3"/>
    <w:rsid w:val="00DF4893"/>
    <w:rsid w:val="00E70CEA"/>
    <w:rsid w:val="00FF7580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7522C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7522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6"/>
    <w:uiPriority w:val="99"/>
    <w:rsid w:val="0087522C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unhideWhenUsed/>
    <w:rsid w:val="008752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87522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uiPriority w:val="99"/>
    <w:semiHidden/>
    <w:unhideWhenUsed/>
    <w:rsid w:val="00875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8752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FontStyle21">
    <w:name w:val="Font Style21"/>
    <w:rsid w:val="0087522C"/>
    <w:rPr>
      <w:rFonts w:ascii="Times New Roman" w:hAnsi="Times New Roman" w:cs="Times New Roman" w:hint="default"/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3696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24</cp:revision>
  <dcterms:created xsi:type="dcterms:W3CDTF">2021-09-14T02:15:00Z</dcterms:created>
  <dcterms:modified xsi:type="dcterms:W3CDTF">2021-09-14T02:52:00Z</dcterms:modified>
</cp:coreProperties>
</file>