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1E61" w:rsidRPr="005A2771" w:rsidRDefault="00B93935">
      <w:pPr>
        <w:spacing w:after="0" w:line="408" w:lineRule="auto"/>
        <w:ind w:left="120"/>
        <w:jc w:val="center"/>
        <w:rPr>
          <w:lang w:val="ru-RU"/>
        </w:rPr>
      </w:pPr>
      <w:r w:rsidRPr="005A2771">
        <w:rPr>
          <w:rFonts w:ascii="Times New Roman" w:hAnsi="Times New Roman"/>
          <w:b/>
          <w:color w:val="000000"/>
          <w:sz w:val="28"/>
          <w:lang w:val="ru-RU"/>
        </w:rPr>
        <w:t>МИНИСТЕРСТВО ПРОСВЕЩЕНИЯ РОССИЙСКОЙ ФЕДЕРАЦИИ</w:t>
      </w:r>
    </w:p>
    <w:p w:rsidR="004B1E61" w:rsidRPr="005A2771" w:rsidRDefault="00B93935">
      <w:pPr>
        <w:spacing w:after="0" w:line="408" w:lineRule="auto"/>
        <w:ind w:left="120"/>
        <w:jc w:val="center"/>
        <w:rPr>
          <w:lang w:val="ru-RU"/>
        </w:rPr>
      </w:pPr>
      <w:bookmarkStart w:id="0" w:name="dd350587-645e-4fca-9717-dfe51fc2a1cb"/>
      <w:r w:rsidRPr="005A2771">
        <w:rPr>
          <w:rFonts w:ascii="Times New Roman" w:hAnsi="Times New Roman"/>
          <w:b/>
          <w:color w:val="000000"/>
          <w:sz w:val="28"/>
          <w:lang w:val="ru-RU"/>
        </w:rPr>
        <w:t>Министерство общего и профессионального образования Ростовской области</w:t>
      </w:r>
      <w:bookmarkEnd w:id="0"/>
      <w:r w:rsidRPr="005A2771">
        <w:rPr>
          <w:rFonts w:ascii="Times New Roman" w:hAnsi="Times New Roman"/>
          <w:b/>
          <w:color w:val="000000"/>
          <w:sz w:val="28"/>
          <w:lang w:val="ru-RU"/>
        </w:rPr>
        <w:t xml:space="preserve"> </w:t>
      </w:r>
    </w:p>
    <w:p w:rsidR="004B1E61" w:rsidRPr="005A2771" w:rsidRDefault="00B93935">
      <w:pPr>
        <w:spacing w:after="0" w:line="408" w:lineRule="auto"/>
        <w:ind w:left="120"/>
        <w:jc w:val="center"/>
        <w:rPr>
          <w:lang w:val="ru-RU"/>
        </w:rPr>
      </w:pPr>
      <w:bookmarkStart w:id="1" w:name="b1f683a3-6841-4c0e-aae2-8a55e5fe7a51"/>
      <w:r w:rsidRPr="005A2771">
        <w:rPr>
          <w:rFonts w:ascii="Times New Roman" w:hAnsi="Times New Roman"/>
          <w:b/>
          <w:color w:val="000000"/>
          <w:sz w:val="28"/>
          <w:lang w:val="ru-RU"/>
        </w:rPr>
        <w:t>Администрация Боковского района</w:t>
      </w:r>
      <w:bookmarkEnd w:id="1"/>
    </w:p>
    <w:p w:rsidR="004B1E61" w:rsidRPr="005A2771" w:rsidRDefault="00B93935">
      <w:pPr>
        <w:spacing w:after="0" w:line="408" w:lineRule="auto"/>
        <w:ind w:left="120"/>
        <w:jc w:val="center"/>
        <w:rPr>
          <w:lang w:val="ru-RU"/>
        </w:rPr>
      </w:pPr>
      <w:r w:rsidRPr="005A2771">
        <w:rPr>
          <w:rFonts w:ascii="Times New Roman" w:hAnsi="Times New Roman"/>
          <w:b/>
          <w:color w:val="000000"/>
          <w:sz w:val="28"/>
          <w:lang w:val="ru-RU"/>
        </w:rPr>
        <w:t>МБОУ "Краснозоринская СОШ" Боковского района</w:t>
      </w:r>
    </w:p>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4B1E61">
      <w:pPr>
        <w:spacing w:after="0"/>
        <w:ind w:left="120"/>
        <w:rPr>
          <w:lang w:val="ru-RU"/>
        </w:rPr>
      </w:pPr>
    </w:p>
    <w:tbl>
      <w:tblPr>
        <w:tblW w:w="0" w:type="auto"/>
        <w:tblLook w:val="04A0"/>
      </w:tblPr>
      <w:tblGrid>
        <w:gridCol w:w="3114"/>
        <w:gridCol w:w="3115"/>
        <w:gridCol w:w="3115"/>
      </w:tblGrid>
      <w:tr w:rsidR="00C53FFE" w:rsidRPr="005A2771" w:rsidTr="000D4161">
        <w:tc>
          <w:tcPr>
            <w:tcW w:w="3114" w:type="dxa"/>
          </w:tcPr>
          <w:p w:rsidR="00C53FFE" w:rsidRPr="0040209D" w:rsidRDefault="00B93935"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w:t>
            </w:r>
            <w:r>
              <w:rPr>
                <w:rFonts w:ascii="Times New Roman" w:eastAsia="Times New Roman" w:hAnsi="Times New Roman"/>
                <w:color w:val="000000"/>
                <w:sz w:val="28"/>
                <w:szCs w:val="28"/>
                <w:lang w:val="ru-RU"/>
              </w:rPr>
              <w:t>А</w:t>
            </w:r>
          </w:p>
          <w:p w:rsidR="004E6975" w:rsidRPr="008944ED" w:rsidRDefault="00B93935"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педагогическим советом ОУ</w:t>
            </w:r>
          </w:p>
          <w:p w:rsidR="004E6975" w:rsidRDefault="00B93935"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B93935"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В.В.Ниделькина</w:t>
            </w:r>
          </w:p>
          <w:p w:rsidR="004E6975" w:rsidRDefault="00B93935"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786B3D">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rsidR="00C53FFE" w:rsidRPr="0040209D" w:rsidRDefault="00B9393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B93935"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B93935"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bookmarkStart w:id="2" w:name="_GoBack"/>
          </w:p>
          <w:p w:rsidR="000E6D86" w:rsidRPr="008944ED" w:rsidRDefault="00B93935"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rsidR="000E6D86" w:rsidRDefault="00B93935"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B93935"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Т.А.Лиховидова</w:t>
            </w:r>
          </w:p>
          <w:p w:rsidR="000E6D86" w:rsidRDefault="005A2771" w:rsidP="000E6D86">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№123</w:t>
            </w:r>
            <w:r w:rsidR="00B93935">
              <w:rPr>
                <w:rFonts w:ascii="Times New Roman" w:eastAsia="Times New Roman" w:hAnsi="Times New Roman"/>
                <w:color w:val="000000"/>
                <w:sz w:val="24"/>
                <w:szCs w:val="24"/>
                <w:lang w:val="ru-RU"/>
              </w:rPr>
              <w:t xml:space="preserve"> от «</w:t>
            </w:r>
            <w:r>
              <w:rPr>
                <w:rFonts w:ascii="Times New Roman" w:eastAsia="Times New Roman" w:hAnsi="Times New Roman"/>
                <w:color w:val="000000"/>
                <w:sz w:val="24"/>
                <w:szCs w:val="24"/>
                <w:lang w:val="ru-RU"/>
              </w:rPr>
              <w:t>31</w:t>
            </w:r>
            <w:r w:rsidR="00B9393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08</w:t>
            </w:r>
            <w:r w:rsidR="00B93935" w:rsidRPr="007611AF">
              <w:rPr>
                <w:rFonts w:ascii="Times New Roman" w:eastAsia="Times New Roman" w:hAnsi="Times New Roman"/>
                <w:color w:val="000000"/>
                <w:sz w:val="24"/>
                <w:szCs w:val="24"/>
                <w:lang w:val="ru-RU"/>
              </w:rPr>
              <w:t xml:space="preserve"> </w:t>
            </w:r>
            <w:r w:rsidR="00B93935" w:rsidRPr="00344265">
              <w:rPr>
                <w:rFonts w:ascii="Times New Roman" w:eastAsia="Times New Roman" w:hAnsi="Times New Roman"/>
                <w:color w:val="000000"/>
                <w:sz w:val="24"/>
                <w:szCs w:val="24"/>
                <w:lang w:val="ru-RU"/>
              </w:rPr>
              <w:t xml:space="preserve"> </w:t>
            </w:r>
            <w:r>
              <w:rPr>
                <w:rFonts w:ascii="Times New Roman" w:eastAsia="Times New Roman" w:hAnsi="Times New Roman"/>
                <w:color w:val="000000"/>
                <w:sz w:val="24"/>
                <w:szCs w:val="24"/>
                <w:lang w:val="ru-RU"/>
              </w:rPr>
              <w:t>2026</w:t>
            </w:r>
            <w:r w:rsidR="00B93935">
              <w:rPr>
                <w:rFonts w:ascii="Times New Roman" w:eastAsia="Times New Roman" w:hAnsi="Times New Roman"/>
                <w:color w:val="000000"/>
                <w:sz w:val="24"/>
                <w:szCs w:val="24"/>
                <w:lang w:val="ru-RU"/>
              </w:rPr>
              <w:t xml:space="preserve"> г.</w:t>
            </w:r>
          </w:p>
          <w:p w:rsidR="00C53FFE" w:rsidRPr="0040209D" w:rsidRDefault="00B93935"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4B1E61">
      <w:pPr>
        <w:spacing w:after="0"/>
        <w:ind w:left="120"/>
        <w:rPr>
          <w:lang w:val="ru-RU"/>
        </w:rPr>
      </w:pPr>
    </w:p>
    <w:p w:rsidR="004B1E61" w:rsidRPr="005A2771" w:rsidRDefault="00B93935">
      <w:pPr>
        <w:spacing w:after="0" w:line="408" w:lineRule="auto"/>
        <w:ind w:left="120"/>
        <w:jc w:val="center"/>
        <w:rPr>
          <w:lang w:val="ru-RU"/>
        </w:rPr>
      </w:pPr>
      <w:r w:rsidRPr="005A2771">
        <w:rPr>
          <w:rFonts w:ascii="Times New Roman" w:hAnsi="Times New Roman"/>
          <w:b/>
          <w:color w:val="000000"/>
          <w:sz w:val="28"/>
          <w:lang w:val="ru-RU"/>
        </w:rPr>
        <w:t>РАБОЧАЯ ПРОГРАММА</w:t>
      </w:r>
    </w:p>
    <w:p w:rsidR="004B1E61" w:rsidRPr="005A2771" w:rsidRDefault="00B93935">
      <w:pPr>
        <w:spacing w:after="0" w:line="408" w:lineRule="auto"/>
        <w:ind w:left="120"/>
        <w:jc w:val="center"/>
        <w:rPr>
          <w:lang w:val="ru-RU"/>
        </w:rPr>
      </w:pPr>
      <w:r w:rsidRPr="005A2771">
        <w:rPr>
          <w:rFonts w:ascii="Times New Roman" w:hAnsi="Times New Roman"/>
          <w:color w:val="000000"/>
          <w:sz w:val="28"/>
          <w:lang w:val="ru-RU"/>
        </w:rPr>
        <w:t>(</w:t>
      </w:r>
      <w:r>
        <w:rPr>
          <w:rFonts w:ascii="Times New Roman" w:hAnsi="Times New Roman"/>
          <w:color w:val="000000"/>
          <w:sz w:val="28"/>
        </w:rPr>
        <w:t>ID</w:t>
      </w:r>
      <w:r w:rsidRPr="005A2771">
        <w:rPr>
          <w:rFonts w:ascii="Times New Roman" w:hAnsi="Times New Roman"/>
          <w:color w:val="000000"/>
          <w:sz w:val="28"/>
          <w:lang w:val="ru-RU"/>
        </w:rPr>
        <w:t xml:space="preserve"> 11003198)</w:t>
      </w:r>
    </w:p>
    <w:p w:rsidR="004B1E61" w:rsidRPr="005A2771" w:rsidRDefault="004B1E61">
      <w:pPr>
        <w:spacing w:after="0"/>
        <w:ind w:left="120"/>
        <w:jc w:val="center"/>
        <w:rPr>
          <w:lang w:val="ru-RU"/>
        </w:rPr>
      </w:pPr>
    </w:p>
    <w:p w:rsidR="004B1E61" w:rsidRPr="005A2771" w:rsidRDefault="00B93935">
      <w:pPr>
        <w:spacing w:after="0" w:line="408" w:lineRule="auto"/>
        <w:ind w:left="120"/>
        <w:jc w:val="center"/>
        <w:rPr>
          <w:lang w:val="ru-RU"/>
        </w:rPr>
      </w:pPr>
      <w:r w:rsidRPr="005A2771">
        <w:rPr>
          <w:rFonts w:ascii="Times New Roman" w:hAnsi="Times New Roman"/>
          <w:b/>
          <w:color w:val="000000"/>
          <w:sz w:val="28"/>
          <w:lang w:val="ru-RU"/>
        </w:rPr>
        <w:t>учебного предмета «Литература»</w:t>
      </w:r>
    </w:p>
    <w:p w:rsidR="004B1E61" w:rsidRPr="005A2771" w:rsidRDefault="00B93935">
      <w:pPr>
        <w:spacing w:after="0" w:line="408" w:lineRule="auto"/>
        <w:ind w:left="120"/>
        <w:jc w:val="center"/>
        <w:rPr>
          <w:lang w:val="ru-RU"/>
        </w:rPr>
      </w:pPr>
      <w:r w:rsidRPr="005A2771">
        <w:rPr>
          <w:rFonts w:ascii="Times New Roman" w:hAnsi="Times New Roman"/>
          <w:color w:val="000000"/>
          <w:sz w:val="28"/>
          <w:lang w:val="ru-RU"/>
        </w:rPr>
        <w:t xml:space="preserve">для обучающихся 10-11 классов </w:t>
      </w: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4B1E61">
      <w:pPr>
        <w:spacing w:after="0"/>
        <w:ind w:left="120"/>
        <w:jc w:val="center"/>
        <w:rPr>
          <w:lang w:val="ru-RU"/>
        </w:rPr>
      </w:pPr>
    </w:p>
    <w:p w:rsidR="004B1E61" w:rsidRPr="005A2771" w:rsidRDefault="005A2771" w:rsidP="005A2771">
      <w:pPr>
        <w:spacing w:after="0"/>
        <w:rPr>
          <w:lang w:val="ru-RU"/>
        </w:rPr>
      </w:pPr>
      <w:bookmarkStart w:id="3" w:name="8458b4ee-a00e-40a0-8883-17f4d0e32868"/>
      <w:r>
        <w:rPr>
          <w:lang w:val="ru-RU"/>
        </w:rPr>
        <w:t xml:space="preserve">                                                           </w:t>
      </w:r>
      <w:r w:rsidR="00B93935" w:rsidRPr="005A2771">
        <w:rPr>
          <w:rFonts w:ascii="Times New Roman" w:hAnsi="Times New Roman"/>
          <w:b/>
          <w:color w:val="000000"/>
          <w:sz w:val="28"/>
          <w:lang w:val="ru-RU"/>
        </w:rPr>
        <w:t>п</w:t>
      </w:r>
      <w:proofErr w:type="gramStart"/>
      <w:r w:rsidR="00B93935" w:rsidRPr="005A2771">
        <w:rPr>
          <w:rFonts w:ascii="Times New Roman" w:hAnsi="Times New Roman"/>
          <w:b/>
          <w:color w:val="000000"/>
          <w:sz w:val="28"/>
          <w:lang w:val="ru-RU"/>
        </w:rPr>
        <w:t>.К</w:t>
      </w:r>
      <w:proofErr w:type="gramEnd"/>
      <w:r w:rsidR="00B93935" w:rsidRPr="005A2771">
        <w:rPr>
          <w:rFonts w:ascii="Times New Roman" w:hAnsi="Times New Roman"/>
          <w:b/>
          <w:color w:val="000000"/>
          <w:sz w:val="28"/>
          <w:lang w:val="ru-RU"/>
        </w:rPr>
        <w:t>раснозоринский</w:t>
      </w:r>
      <w:bookmarkEnd w:id="3"/>
      <w:r w:rsidR="00B93935" w:rsidRPr="005A2771">
        <w:rPr>
          <w:rFonts w:ascii="Times New Roman" w:hAnsi="Times New Roman"/>
          <w:b/>
          <w:color w:val="000000"/>
          <w:sz w:val="28"/>
          <w:lang w:val="ru-RU"/>
        </w:rPr>
        <w:t xml:space="preserve"> </w:t>
      </w:r>
      <w:bookmarkStart w:id="4" w:name="44f9f75c-29dc-4f89-a20c-deed2ee945c4"/>
      <w:r w:rsidR="00B93935" w:rsidRPr="005A2771">
        <w:rPr>
          <w:rFonts w:ascii="Times New Roman" w:hAnsi="Times New Roman"/>
          <w:b/>
          <w:color w:val="000000"/>
          <w:sz w:val="28"/>
          <w:lang w:val="ru-RU"/>
        </w:rPr>
        <w:t>2026</w:t>
      </w:r>
      <w:bookmarkEnd w:id="4"/>
    </w:p>
    <w:p w:rsidR="004B1E61" w:rsidRPr="005A2771" w:rsidRDefault="004B1E61">
      <w:pPr>
        <w:spacing w:after="0"/>
        <w:ind w:left="120"/>
        <w:rPr>
          <w:lang w:val="ru-RU"/>
        </w:rPr>
      </w:pPr>
    </w:p>
    <w:p w:rsidR="004B1E61" w:rsidRPr="005A2771" w:rsidRDefault="004B1E61">
      <w:pPr>
        <w:rPr>
          <w:lang w:val="ru-RU"/>
        </w:rPr>
        <w:sectPr w:rsidR="004B1E61" w:rsidRPr="005A2771">
          <w:pgSz w:w="11906" w:h="16383"/>
          <w:pgMar w:top="1134" w:right="850" w:bottom="1134" w:left="1701" w:header="720" w:footer="720" w:gutter="0"/>
          <w:cols w:space="720"/>
        </w:sectPr>
      </w:pPr>
      <w:bookmarkStart w:id="5" w:name="block-91179076"/>
    </w:p>
    <w:p w:rsidR="004B1E61" w:rsidRPr="005A2771" w:rsidRDefault="00B93935">
      <w:pPr>
        <w:spacing w:after="0"/>
        <w:ind w:left="120"/>
        <w:rPr>
          <w:lang w:val="ru-RU"/>
        </w:rPr>
      </w:pPr>
      <w:bookmarkStart w:id="6" w:name="block-91179079"/>
      <w:bookmarkEnd w:id="2"/>
      <w:bookmarkEnd w:id="5"/>
      <w:r w:rsidRPr="005A2771">
        <w:rPr>
          <w:rFonts w:ascii="Times New Roman" w:hAnsi="Times New Roman"/>
          <w:b/>
          <w:color w:val="000000"/>
          <w:sz w:val="28"/>
          <w:lang w:val="ru-RU"/>
        </w:rPr>
        <w:lastRenderedPageBreak/>
        <w:t>ПОЯСНИТЕЛЬНАЯ ЗАПИСКА</w:t>
      </w:r>
    </w:p>
    <w:p w:rsidR="004B1E61" w:rsidRPr="005A2771" w:rsidRDefault="004B1E61">
      <w:pPr>
        <w:spacing w:after="0"/>
        <w:ind w:left="120"/>
        <w:rPr>
          <w:lang w:val="ru-RU"/>
        </w:rPr>
      </w:pP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Рабочая программа по литературе на базовом уровне среднего общего образования составлена на основе Требований к результатам освоения основной образовательной программы среднего общего образования, представленных в Федеральном государственном образовательно</w:t>
      </w:r>
      <w:r w:rsidRPr="005A2771">
        <w:rPr>
          <w:rFonts w:ascii="Times New Roman" w:hAnsi="Times New Roman"/>
          <w:color w:val="000000"/>
          <w:sz w:val="28"/>
          <w:lang w:val="ru-RU"/>
        </w:rPr>
        <w:t>м стандарте среднего общего образования (Приказ Минобрнауки России от 17.05.2012 г. № 413, зарегистрирован Министерством юстиции Российской Федерации 07.06.2012 г., рег. номер — 24480), с учётом Концепции преподавания русского языка и литературы в Российск</w:t>
      </w:r>
      <w:r w:rsidRPr="005A2771">
        <w:rPr>
          <w:rFonts w:ascii="Times New Roman" w:hAnsi="Times New Roman"/>
          <w:color w:val="000000"/>
          <w:sz w:val="28"/>
          <w:lang w:val="ru-RU"/>
        </w:rPr>
        <w:t>ой Федерации</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утверждена</w:t>
      </w:r>
      <w:proofErr w:type="gramEnd"/>
      <w:r w:rsidRPr="005A2771">
        <w:rPr>
          <w:rFonts w:ascii="Times New Roman" w:hAnsi="Times New Roman"/>
          <w:color w:val="000000"/>
          <w:sz w:val="28"/>
          <w:lang w:val="ru-RU"/>
        </w:rPr>
        <w:t xml:space="preserve"> распоряжением Правительства Российской Федерации от 9 апреля 2016 г. № 637-р). </w:t>
      </w:r>
    </w:p>
    <w:p w:rsidR="004B1E61" w:rsidRPr="005A2771" w:rsidRDefault="00B93935">
      <w:pPr>
        <w:spacing w:after="0"/>
        <w:ind w:left="120"/>
        <w:rPr>
          <w:lang w:val="ru-RU"/>
        </w:rPr>
      </w:pPr>
      <w:r w:rsidRPr="005A2771">
        <w:rPr>
          <w:rFonts w:ascii="Times New Roman" w:hAnsi="Times New Roman"/>
          <w:b/>
          <w:color w:val="000000"/>
          <w:sz w:val="28"/>
          <w:lang w:val="ru-RU"/>
        </w:rPr>
        <w:t>ОБЩАЯ ХАРАКТЕРИСТИКА УЧЕБНОГО ПРЕДМЕТА «ЛИТЕРАТУРА»</w:t>
      </w:r>
    </w:p>
    <w:p w:rsidR="004B1E61" w:rsidRPr="005A2771" w:rsidRDefault="004B1E61">
      <w:pPr>
        <w:spacing w:after="0"/>
        <w:ind w:left="120"/>
        <w:rPr>
          <w:lang w:val="ru-RU"/>
        </w:rPr>
      </w:pP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Учебный предмет «Литература» способствует формированию духовного облика и нравственных ориентиров </w:t>
      </w:r>
      <w:r w:rsidRPr="005A2771">
        <w:rPr>
          <w:rFonts w:ascii="Times New Roman" w:hAnsi="Times New Roman"/>
          <w:color w:val="000000"/>
          <w:sz w:val="28"/>
          <w:lang w:val="ru-RU"/>
        </w:rPr>
        <w:t>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школьного предмета связаны с тем, что ли</w:t>
      </w:r>
      <w:r w:rsidRPr="005A2771">
        <w:rPr>
          <w:rFonts w:ascii="Times New Roman" w:hAnsi="Times New Roman"/>
          <w:color w:val="000000"/>
          <w:sz w:val="28"/>
          <w:lang w:val="ru-RU"/>
        </w:rPr>
        <w:t>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w:t>
      </w:r>
      <w:r w:rsidRPr="005A2771">
        <w:rPr>
          <w:rFonts w:ascii="Times New Roman" w:hAnsi="Times New Roman"/>
          <w:color w:val="000000"/>
          <w:sz w:val="28"/>
          <w:lang w:val="ru-RU"/>
        </w:rPr>
        <w:t>равственно-эстетическим ценностям, как национальным, так и общечеловеческим.</w:t>
      </w:r>
    </w:p>
    <w:p w:rsidR="004B1E61" w:rsidRPr="005A2771" w:rsidRDefault="00B93935">
      <w:pPr>
        <w:spacing w:after="0"/>
        <w:ind w:firstLine="600"/>
        <w:jc w:val="both"/>
        <w:rPr>
          <w:lang w:val="ru-RU"/>
        </w:rPr>
      </w:pPr>
      <w:r w:rsidRPr="005A2771">
        <w:rPr>
          <w:rFonts w:ascii="Times New Roman" w:hAnsi="Times New Roman"/>
          <w:color w:val="000000"/>
          <w:sz w:val="28"/>
          <w:lang w:val="ru-RU"/>
        </w:rPr>
        <w:t>Основу содержания литературного образования в 10–11 классах составляют чтение и изучение выдающихся произведений отечественной и зарубежной литературы второй половины Х</w:t>
      </w:r>
      <w:proofErr w:type="gramStart"/>
      <w:r>
        <w:rPr>
          <w:rFonts w:ascii="Times New Roman" w:hAnsi="Times New Roman"/>
          <w:color w:val="000000"/>
          <w:sz w:val="28"/>
        </w:rPr>
        <w:t>I</w:t>
      </w:r>
      <w:proofErr w:type="gramEnd"/>
      <w:r w:rsidRPr="005A2771">
        <w:rPr>
          <w:rFonts w:ascii="Times New Roman" w:hAnsi="Times New Roman"/>
          <w:color w:val="000000"/>
          <w:sz w:val="28"/>
          <w:lang w:val="ru-RU"/>
        </w:rPr>
        <w:t>Х – начала</w:t>
      </w:r>
      <w:r w:rsidRPr="005A2771">
        <w:rPr>
          <w:rFonts w:ascii="Times New Roman" w:hAnsi="Times New Roman"/>
          <w:color w:val="000000"/>
          <w:sz w:val="28"/>
          <w:lang w:val="ru-RU"/>
        </w:rPr>
        <w:t xml:space="preserve"> ХХ</w:t>
      </w:r>
      <w:r>
        <w:rPr>
          <w:rFonts w:ascii="Times New Roman" w:hAnsi="Times New Roman"/>
          <w:color w:val="000000"/>
          <w:sz w:val="28"/>
        </w:rPr>
        <w:t>I</w:t>
      </w:r>
      <w:r w:rsidRPr="005A2771">
        <w:rPr>
          <w:rFonts w:ascii="Times New Roman" w:hAnsi="Times New Roman"/>
          <w:color w:val="000000"/>
          <w:sz w:val="28"/>
          <w:lang w:val="ru-RU"/>
        </w:rPr>
        <w:t xml:space="preserve">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старшеклассников, их литературным развитием, жизненным и читательским опыт</w:t>
      </w:r>
      <w:r w:rsidRPr="005A2771">
        <w:rPr>
          <w:rFonts w:ascii="Times New Roman" w:hAnsi="Times New Roman"/>
          <w:color w:val="000000"/>
          <w:sz w:val="28"/>
          <w:lang w:val="ru-RU"/>
        </w:rPr>
        <w:t xml:space="preserve">ом. </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w:t>
      </w:r>
      <w:r w:rsidRPr="005A2771">
        <w:rPr>
          <w:rFonts w:ascii="Times New Roman" w:hAnsi="Times New Roman"/>
          <w:color w:val="000000"/>
          <w:sz w:val="28"/>
          <w:lang w:val="ru-RU"/>
        </w:rPr>
        <w:t xml:space="preserve"> "Слово о полку Игореве"; стихотворений М.В. Ломоносова, Г.Р. Державина; комедии Д.И. </w:t>
      </w:r>
      <w:r w:rsidRPr="005A2771">
        <w:rPr>
          <w:rFonts w:ascii="Times New Roman" w:hAnsi="Times New Roman"/>
          <w:color w:val="000000"/>
          <w:sz w:val="28"/>
          <w:lang w:val="ru-RU"/>
        </w:rPr>
        <w:lastRenderedPageBreak/>
        <w:t>Фонвизина "Недоросль"; стихотворений и баллад В.А. Жуковского;</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комедии А.С. Грибоедова "Горе от ума"; произведений А.С. Пушкина (стихотворений, романов "Евгений Онегин" и</w:t>
      </w:r>
      <w:r w:rsidRPr="005A2771">
        <w:rPr>
          <w:rFonts w:ascii="Times New Roman" w:hAnsi="Times New Roman"/>
          <w:color w:val="000000"/>
          <w:sz w:val="28"/>
          <w:lang w:val="ru-RU"/>
        </w:rPr>
        <w:t xml:space="preserve"> "Капитанская дочка"); произведений М.Ю. Лермонтова (стихотворений, романа "Герой нашего времени"); произведений Н.В. Гоголя (комедии "Ревизор", поэмы "Мертвые души");</w:t>
      </w:r>
      <w:proofErr w:type="gramEnd"/>
      <w:r w:rsidRPr="005A2771">
        <w:rPr>
          <w:rFonts w:ascii="Times New Roman" w:hAnsi="Times New Roman"/>
          <w:color w:val="000000"/>
          <w:sz w:val="28"/>
          <w:lang w:val="ru-RU"/>
        </w:rPr>
        <w:t xml:space="preserve"> происходит углубление межпредметных связей с русским языком и другими учебными предметам</w:t>
      </w:r>
      <w:r w:rsidRPr="005A2771">
        <w:rPr>
          <w:rFonts w:ascii="Times New Roman" w:hAnsi="Times New Roman"/>
          <w:color w:val="000000"/>
          <w:sz w:val="28"/>
          <w:lang w:val="ru-RU"/>
        </w:rPr>
        <w:t>и, что способствует развитию речи, историзма мышления, формированию художественного вкуса и эстетического отношения к окружающему миру.</w:t>
      </w:r>
    </w:p>
    <w:p w:rsidR="004B1E61" w:rsidRPr="005A2771" w:rsidRDefault="00B93935">
      <w:pPr>
        <w:spacing w:after="0"/>
        <w:ind w:firstLine="600"/>
        <w:jc w:val="both"/>
        <w:rPr>
          <w:lang w:val="ru-RU"/>
        </w:rPr>
      </w:pPr>
      <w:r w:rsidRPr="005A2771">
        <w:rPr>
          <w:rFonts w:ascii="Times New Roman" w:hAnsi="Times New Roman"/>
          <w:color w:val="000000"/>
          <w:sz w:val="28"/>
          <w:lang w:val="ru-RU"/>
        </w:rPr>
        <w:t>В рабочей программе учебного предмета «Литература» учтены этапы российского историко-литературного процесса второй полов</w:t>
      </w:r>
      <w:r w:rsidRPr="005A2771">
        <w:rPr>
          <w:rFonts w:ascii="Times New Roman" w:hAnsi="Times New Roman"/>
          <w:color w:val="000000"/>
          <w:sz w:val="28"/>
          <w:lang w:val="ru-RU"/>
        </w:rPr>
        <w:t>ины Х</w:t>
      </w:r>
      <w:proofErr w:type="gramStart"/>
      <w:r>
        <w:rPr>
          <w:rFonts w:ascii="Times New Roman" w:hAnsi="Times New Roman"/>
          <w:color w:val="000000"/>
          <w:sz w:val="28"/>
        </w:rPr>
        <w:t>I</w:t>
      </w:r>
      <w:proofErr w:type="gramEnd"/>
      <w:r w:rsidRPr="005A2771">
        <w:rPr>
          <w:rFonts w:ascii="Times New Roman" w:hAnsi="Times New Roman"/>
          <w:color w:val="000000"/>
          <w:sz w:val="28"/>
          <w:lang w:val="ru-RU"/>
        </w:rPr>
        <w:t>Х – начала ХХ</w:t>
      </w:r>
      <w:r>
        <w:rPr>
          <w:rFonts w:ascii="Times New Roman" w:hAnsi="Times New Roman"/>
          <w:color w:val="000000"/>
          <w:sz w:val="28"/>
        </w:rPr>
        <w:t>I</w:t>
      </w:r>
      <w:r w:rsidRPr="005A2771">
        <w:rPr>
          <w:rFonts w:ascii="Times New Roman" w:hAnsi="Times New Roman"/>
          <w:color w:val="000000"/>
          <w:sz w:val="28"/>
          <w:lang w:val="ru-RU"/>
        </w:rPr>
        <w:t xml:space="preserve"> века, представлены разделы, включающие произведения литератур народов России и зарубежной литературы.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Основные виды деятельности обучающихся указаны при изучении каждой монографической или обзорной темы и направлены на достижение плани</w:t>
      </w:r>
      <w:r w:rsidRPr="005A2771">
        <w:rPr>
          <w:rFonts w:ascii="Times New Roman" w:hAnsi="Times New Roman"/>
          <w:color w:val="000000"/>
          <w:sz w:val="28"/>
          <w:lang w:val="ru-RU"/>
        </w:rPr>
        <w:t>руемых результатов обучения литературе.</w:t>
      </w:r>
    </w:p>
    <w:p w:rsidR="004B1E61" w:rsidRPr="005A2771" w:rsidRDefault="00B93935">
      <w:pPr>
        <w:spacing w:after="0"/>
        <w:ind w:firstLine="600"/>
        <w:jc w:val="both"/>
        <w:rPr>
          <w:lang w:val="ru-RU"/>
        </w:rPr>
      </w:pPr>
      <w:r w:rsidRPr="005A2771">
        <w:rPr>
          <w:rFonts w:ascii="Times New Roman" w:hAnsi="Times New Roman"/>
          <w:color w:val="000000"/>
          <w:sz w:val="28"/>
          <w:lang w:val="ru-RU"/>
        </w:rPr>
        <w:t>В рабочей программе на базовом уровне определена группа планируемых предметных результатов, достижение которых обеспечивается в отношении всех обучающихся. Планируемые предметные результаты на углублённом уровне реал</w:t>
      </w:r>
      <w:r w:rsidRPr="005A2771">
        <w:rPr>
          <w:rFonts w:ascii="Times New Roman" w:hAnsi="Times New Roman"/>
          <w:color w:val="000000"/>
          <w:sz w:val="28"/>
          <w:lang w:val="ru-RU"/>
        </w:rPr>
        <w:t xml:space="preserve">изуются в отношении наиболее </w:t>
      </w:r>
      <w:proofErr w:type="gramStart"/>
      <w:r w:rsidRPr="005A2771">
        <w:rPr>
          <w:rFonts w:ascii="Times New Roman" w:hAnsi="Times New Roman"/>
          <w:color w:val="000000"/>
          <w:sz w:val="28"/>
          <w:lang w:val="ru-RU"/>
        </w:rPr>
        <w:t>мотивированных</w:t>
      </w:r>
      <w:proofErr w:type="gramEnd"/>
      <w:r w:rsidRPr="005A2771">
        <w:rPr>
          <w:rFonts w:ascii="Times New Roman" w:hAnsi="Times New Roman"/>
          <w:color w:val="000000"/>
          <w:sz w:val="28"/>
          <w:lang w:val="ru-RU"/>
        </w:rPr>
        <w:t xml:space="preserve"> и способных обучающихся, выбравших данный уровень изучения предмета.</w:t>
      </w:r>
    </w:p>
    <w:p w:rsidR="004B1E61" w:rsidRPr="005A2771" w:rsidRDefault="00B93935">
      <w:pPr>
        <w:spacing w:after="0"/>
        <w:ind w:left="120"/>
        <w:rPr>
          <w:lang w:val="ru-RU"/>
        </w:rPr>
      </w:pPr>
      <w:r w:rsidRPr="005A2771">
        <w:rPr>
          <w:rFonts w:ascii="Times New Roman" w:hAnsi="Times New Roman"/>
          <w:b/>
          <w:color w:val="000000"/>
          <w:sz w:val="28"/>
          <w:lang w:val="ru-RU"/>
        </w:rPr>
        <w:t>ЦЕЛИ ИЗУЧЕНИЯ УЧЕБНОГО ПРЕДМЕТА «ЛИТЕРАТУРА»</w:t>
      </w:r>
    </w:p>
    <w:p w:rsidR="004B1E61" w:rsidRPr="005A2771" w:rsidRDefault="004B1E61">
      <w:pPr>
        <w:spacing w:after="0"/>
        <w:ind w:left="120"/>
        <w:jc w:val="center"/>
        <w:rPr>
          <w:lang w:val="ru-RU"/>
        </w:rPr>
      </w:pPr>
    </w:p>
    <w:p w:rsidR="004B1E61" w:rsidRPr="005A2771" w:rsidRDefault="00B93935">
      <w:pPr>
        <w:spacing w:after="0"/>
        <w:ind w:firstLine="600"/>
        <w:jc w:val="both"/>
        <w:rPr>
          <w:lang w:val="ru-RU"/>
        </w:rPr>
      </w:pPr>
      <w:r w:rsidRPr="005A2771">
        <w:rPr>
          <w:rFonts w:ascii="Times New Roman" w:hAnsi="Times New Roman"/>
          <w:color w:val="000000"/>
          <w:sz w:val="28"/>
          <w:lang w:val="ru-RU"/>
        </w:rPr>
        <w:t>Цели изучения предмета «Литература» в средней школе состоят:</w:t>
      </w:r>
    </w:p>
    <w:p w:rsidR="004B1E61" w:rsidRPr="005A2771" w:rsidRDefault="00B93935">
      <w:pPr>
        <w:spacing w:after="0"/>
        <w:ind w:firstLine="600"/>
        <w:jc w:val="both"/>
        <w:rPr>
          <w:lang w:val="ru-RU"/>
        </w:rPr>
      </w:pPr>
      <w:r w:rsidRPr="005A2771">
        <w:rPr>
          <w:rFonts w:ascii="Times New Roman" w:hAnsi="Times New Roman"/>
          <w:color w:val="000000"/>
          <w:sz w:val="28"/>
          <w:lang w:val="ru-RU"/>
        </w:rPr>
        <w:t>в сформированности чувства причастно</w:t>
      </w:r>
      <w:r w:rsidRPr="005A2771">
        <w:rPr>
          <w:rFonts w:ascii="Times New Roman" w:hAnsi="Times New Roman"/>
          <w:color w:val="000000"/>
          <w:sz w:val="28"/>
          <w:lang w:val="ru-RU"/>
        </w:rPr>
        <w:t xml:space="preserve">сти к отечественным культурным традициям, лежащим в основе исторической преемственности поколений, и уважительного отношения к другим культурам; </w:t>
      </w:r>
    </w:p>
    <w:p w:rsidR="004B1E61" w:rsidRPr="005A2771" w:rsidRDefault="00B93935">
      <w:pPr>
        <w:spacing w:after="0"/>
        <w:ind w:firstLine="600"/>
        <w:jc w:val="both"/>
        <w:rPr>
          <w:lang w:val="ru-RU"/>
        </w:rPr>
      </w:pPr>
      <w:r w:rsidRPr="005A2771">
        <w:rPr>
          <w:rFonts w:ascii="Times New Roman" w:hAnsi="Times New Roman"/>
          <w:color w:val="000000"/>
          <w:sz w:val="28"/>
          <w:lang w:val="ru-RU"/>
        </w:rPr>
        <w:t>в развитии ценностно-смысловой сферы личности на основе высоких этических идеалов;</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Реализация этих целей связана с развитием читательских качеств и устойчи</w:t>
      </w:r>
      <w:r w:rsidRPr="005A2771">
        <w:rPr>
          <w:rFonts w:ascii="Times New Roman" w:hAnsi="Times New Roman"/>
          <w:color w:val="000000"/>
          <w:sz w:val="28"/>
          <w:lang w:val="ru-RU"/>
        </w:rPr>
        <w:t>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w:t>
      </w:r>
      <w:r w:rsidRPr="005A2771">
        <w:rPr>
          <w:rFonts w:ascii="Times New Roman" w:hAnsi="Times New Roman"/>
          <w:color w:val="000000"/>
          <w:sz w:val="28"/>
          <w:lang w:val="ru-RU"/>
        </w:rPr>
        <w:t xml:space="preserve">ических возможностей языка художественных текстов и способствует </w:t>
      </w:r>
      <w:r w:rsidRPr="005A2771">
        <w:rPr>
          <w:rFonts w:ascii="Times New Roman" w:hAnsi="Times New Roman"/>
          <w:color w:val="000000"/>
          <w:sz w:val="28"/>
          <w:lang w:val="ru-RU"/>
        </w:rPr>
        <w:lastRenderedPageBreak/>
        <w:t>совершенствованию устной и письменной речи обучающихся на примере лучших литературных образцов.</w:t>
      </w:r>
      <w:proofErr w:type="gramEnd"/>
      <w:r w:rsidRPr="005A2771">
        <w:rPr>
          <w:rFonts w:ascii="Times New Roman" w:hAnsi="Times New Roman"/>
          <w:color w:val="000000"/>
          <w:sz w:val="28"/>
          <w:lang w:val="ru-RU"/>
        </w:rPr>
        <w:t xml:space="preserve"> Достижение указанных целей возможно при комплексном решении учебных и воспитательных задач, сто</w:t>
      </w:r>
      <w:r w:rsidRPr="005A2771">
        <w:rPr>
          <w:rFonts w:ascii="Times New Roman" w:hAnsi="Times New Roman"/>
          <w:color w:val="000000"/>
          <w:sz w:val="28"/>
          <w:lang w:val="ru-RU"/>
        </w:rPr>
        <w:t xml:space="preserve">ящих перед старшей школой и сформулированных в ФГОС СОО. </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w:t>
      </w:r>
      <w:r w:rsidRPr="005A2771">
        <w:rPr>
          <w:rFonts w:ascii="Times New Roman" w:hAnsi="Times New Roman"/>
          <w:color w:val="000000"/>
          <w:sz w:val="28"/>
          <w:lang w:val="ru-RU"/>
        </w:rPr>
        <w:t xml:space="preserve"> ценностного отношения к литературе как неотъемлемой части культуры, состоят в приобщении старшеклассников к лучшим образцам русской и зарубежной литературы второй половины Х</w:t>
      </w:r>
      <w:r>
        <w:rPr>
          <w:rFonts w:ascii="Times New Roman" w:hAnsi="Times New Roman"/>
          <w:color w:val="000000"/>
          <w:sz w:val="28"/>
        </w:rPr>
        <w:t>I</w:t>
      </w:r>
      <w:r w:rsidRPr="005A2771">
        <w:rPr>
          <w:rFonts w:ascii="Times New Roman" w:hAnsi="Times New Roman"/>
          <w:color w:val="000000"/>
          <w:sz w:val="28"/>
          <w:lang w:val="ru-RU"/>
        </w:rPr>
        <w:t>Х – начала ХХ</w:t>
      </w:r>
      <w:r>
        <w:rPr>
          <w:rFonts w:ascii="Times New Roman" w:hAnsi="Times New Roman"/>
          <w:color w:val="000000"/>
          <w:sz w:val="28"/>
        </w:rPr>
        <w:t>I</w:t>
      </w:r>
      <w:r w:rsidRPr="005A2771">
        <w:rPr>
          <w:rFonts w:ascii="Times New Roman" w:hAnsi="Times New Roman"/>
          <w:color w:val="000000"/>
          <w:sz w:val="28"/>
          <w:lang w:val="ru-RU"/>
        </w:rPr>
        <w:t xml:space="preserve"> века, воспитании уважения к отечественной классической литературе </w:t>
      </w:r>
      <w:r w:rsidRPr="005A2771">
        <w:rPr>
          <w:rFonts w:ascii="Times New Roman" w:hAnsi="Times New Roman"/>
          <w:color w:val="000000"/>
          <w:sz w:val="28"/>
          <w:lang w:val="ru-RU"/>
        </w:rPr>
        <w:t>как социокультурному и эстетическому феномену, освоении в ходе</w:t>
      </w:r>
      <w:proofErr w:type="gramEnd"/>
      <w:r w:rsidRPr="005A2771">
        <w:rPr>
          <w:rFonts w:ascii="Times New Roman" w:hAnsi="Times New Roman"/>
          <w:color w:val="000000"/>
          <w:sz w:val="28"/>
          <w:lang w:val="ru-RU"/>
        </w:rPr>
        <w:t xml:space="preserve"> изучения литературы духовного опыта человечества, этико-нравственных, философско-мировоззренческих, социально-бытовых, культурных традиций и ценностей. </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Задачи, связанные с формированием устойч</w:t>
      </w:r>
      <w:r w:rsidRPr="005A2771">
        <w:rPr>
          <w:rFonts w:ascii="Times New Roman" w:hAnsi="Times New Roman"/>
          <w:color w:val="000000"/>
          <w:sz w:val="28"/>
          <w:lang w:val="ru-RU"/>
        </w:rPr>
        <w:t>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w:t>
      </w:r>
      <w:r w:rsidRPr="005A2771">
        <w:rPr>
          <w:rFonts w:ascii="Times New Roman" w:hAnsi="Times New Roman"/>
          <w:color w:val="000000"/>
          <w:sz w:val="28"/>
          <w:lang w:val="ru-RU"/>
        </w:rPr>
        <w:t>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w:t>
      </w:r>
      <w:proofErr w:type="gramEnd"/>
      <w:r w:rsidRPr="005A2771">
        <w:rPr>
          <w:rFonts w:ascii="Times New Roman" w:hAnsi="Times New Roman"/>
          <w:color w:val="000000"/>
          <w:sz w:val="28"/>
          <w:lang w:val="ru-RU"/>
        </w:rPr>
        <w:t xml:space="preserve"> том числе литератур народов России, а также на формирование</w:t>
      </w:r>
      <w:r w:rsidRPr="005A2771">
        <w:rPr>
          <w:rFonts w:ascii="Times New Roman" w:hAnsi="Times New Roman"/>
          <w:color w:val="000000"/>
          <w:sz w:val="28"/>
          <w:lang w:val="ru-RU"/>
        </w:rPr>
        <w:t xml:space="preserve">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Задачи, связанные с воспитани</w:t>
      </w:r>
      <w:r w:rsidRPr="005A2771">
        <w:rPr>
          <w:rFonts w:ascii="Times New Roman" w:hAnsi="Times New Roman"/>
          <w:color w:val="000000"/>
          <w:sz w:val="28"/>
          <w:lang w:val="ru-RU"/>
        </w:rPr>
        <w:t xml:space="preserve">ем читательских качеств </w:t>
      </w:r>
      <w:r w:rsidRPr="005A2771">
        <w:rPr>
          <w:rFonts w:ascii="Times New Roman" w:hAnsi="Times New Roman"/>
          <w:color w:val="000000"/>
          <w:spacing w:val="-2"/>
          <w:sz w:val="28"/>
          <w:lang w:val="ru-RU"/>
        </w:rPr>
        <w:t>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w:t>
      </w:r>
      <w:r w:rsidRPr="005A2771">
        <w:rPr>
          <w:rFonts w:ascii="Times New Roman" w:hAnsi="Times New Roman"/>
          <w:color w:val="000000"/>
          <w:sz w:val="28"/>
          <w:lang w:val="ru-RU"/>
        </w:rPr>
        <w:t xml:space="preserve">е умений анализа и интерпретации литературного произведения </w:t>
      </w:r>
      <w:r w:rsidRPr="005A2771">
        <w:rPr>
          <w:rFonts w:ascii="Times New Roman" w:hAnsi="Times New Roman"/>
          <w:color w:val="000000"/>
          <w:sz w:val="28"/>
          <w:lang w:val="ru-RU"/>
        </w:rPr>
        <w:t>как художественного целого с учётом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Кроме того, эти задачи связаны с ра</w:t>
      </w:r>
      <w:r w:rsidRPr="005A2771">
        <w:rPr>
          <w:rFonts w:ascii="Times New Roman" w:hAnsi="Times New Roman"/>
          <w:color w:val="000000"/>
          <w:sz w:val="28"/>
          <w:lang w:val="ru-RU"/>
        </w:rPr>
        <w:t xml:space="preserve">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w:t>
      </w:r>
      <w:r w:rsidRPr="005A2771">
        <w:rPr>
          <w:rFonts w:ascii="Times New Roman" w:hAnsi="Times New Roman"/>
          <w:color w:val="000000"/>
          <w:sz w:val="28"/>
          <w:lang w:val="ru-RU"/>
        </w:rPr>
        <w:lastRenderedPageBreak/>
        <w:t>видах искусств, с выявлением взаимообусловленности элементов формы и</w:t>
      </w:r>
      <w:r w:rsidRPr="005A2771">
        <w:rPr>
          <w:rFonts w:ascii="Times New Roman" w:hAnsi="Times New Roman"/>
          <w:color w:val="000000"/>
          <w:sz w:val="28"/>
          <w:lang w:val="ru-RU"/>
        </w:rPr>
        <w:t xml:space="preserve">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 </w:t>
      </w:r>
      <w:proofErr w:type="gramEnd"/>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Задачи, связанные с осознанием обучающимися коммуникат</w:t>
      </w:r>
      <w:r w:rsidRPr="005A2771">
        <w:rPr>
          <w:rFonts w:ascii="Times New Roman" w:hAnsi="Times New Roman"/>
          <w:color w:val="000000"/>
          <w:sz w:val="28"/>
          <w:lang w:val="ru-RU"/>
        </w:rPr>
        <w:t>ивно-эстетических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w:t>
      </w:r>
      <w:r w:rsidRPr="005A2771">
        <w:rPr>
          <w:rFonts w:ascii="Times New Roman" w:hAnsi="Times New Roman"/>
          <w:color w:val="000000"/>
          <w:sz w:val="28"/>
          <w:lang w:val="ru-RU"/>
        </w:rPr>
        <w:t>ационной переработки текстов с использованием важнейших литературных ресурсов, в том числе в сети Интернет.</w:t>
      </w:r>
      <w:proofErr w:type="gramEnd"/>
    </w:p>
    <w:p w:rsidR="004B1E61" w:rsidRPr="005A2771" w:rsidRDefault="00B93935">
      <w:pPr>
        <w:spacing w:after="0"/>
        <w:ind w:left="120"/>
        <w:rPr>
          <w:lang w:val="ru-RU"/>
        </w:rPr>
      </w:pPr>
      <w:r w:rsidRPr="005A2771">
        <w:rPr>
          <w:rFonts w:ascii="Times New Roman" w:hAnsi="Times New Roman"/>
          <w:b/>
          <w:color w:val="000000"/>
          <w:sz w:val="28"/>
          <w:lang w:val="ru-RU"/>
        </w:rPr>
        <w:t>МЕСТО УЧЕБНОГО ПРЕДМЕТА «ЛИТЕРАТУРА» В УЧЕБНОМ ПЛАНЕ</w:t>
      </w:r>
    </w:p>
    <w:p w:rsidR="004B1E61" w:rsidRPr="005A2771" w:rsidRDefault="004B1E61">
      <w:pPr>
        <w:spacing w:after="0"/>
        <w:ind w:left="120"/>
        <w:jc w:val="both"/>
        <w:rPr>
          <w:lang w:val="ru-RU"/>
        </w:rPr>
      </w:pP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На изучение литературы в 10–11 классах среднего общего образования на базовом уровне в учебном плане отводится 204 часа: в 10 классе - 102 часа (3 часа в неделю), в 11 классе - 102 часа (3 часа в неделю). </w:t>
      </w:r>
    </w:p>
    <w:p w:rsidR="004B1E61" w:rsidRPr="005A2771" w:rsidRDefault="004B1E61">
      <w:pPr>
        <w:rPr>
          <w:lang w:val="ru-RU"/>
        </w:rPr>
        <w:sectPr w:rsidR="004B1E61" w:rsidRPr="005A2771">
          <w:pgSz w:w="11906" w:h="16383"/>
          <w:pgMar w:top="1134" w:right="850" w:bottom="1134" w:left="1701" w:header="720" w:footer="720" w:gutter="0"/>
          <w:cols w:space="720"/>
        </w:sectPr>
      </w:pPr>
    </w:p>
    <w:p w:rsidR="004B1E61" w:rsidRPr="005A2771" w:rsidRDefault="00B93935">
      <w:pPr>
        <w:spacing w:after="0"/>
        <w:ind w:left="120"/>
        <w:rPr>
          <w:lang w:val="ru-RU"/>
        </w:rPr>
      </w:pPr>
      <w:bookmarkStart w:id="7" w:name="block-91179073"/>
      <w:bookmarkEnd w:id="6"/>
      <w:r w:rsidRPr="005A2771">
        <w:rPr>
          <w:rFonts w:ascii="Times New Roman" w:hAnsi="Times New Roman"/>
          <w:b/>
          <w:color w:val="000000"/>
          <w:sz w:val="28"/>
          <w:lang w:val="ru-RU"/>
        </w:rPr>
        <w:lastRenderedPageBreak/>
        <w:t xml:space="preserve">СОДЕРЖАНИЕ УЧЕБНОГО ПРЕДМЕТА «ЛИТЕРАТУРА» </w:t>
      </w:r>
    </w:p>
    <w:p w:rsidR="004B1E61" w:rsidRPr="005A2771" w:rsidRDefault="004B1E61">
      <w:pPr>
        <w:spacing w:after="0"/>
        <w:ind w:left="120"/>
        <w:rPr>
          <w:lang w:val="ru-RU"/>
        </w:rPr>
      </w:pPr>
    </w:p>
    <w:p w:rsidR="004B1E61" w:rsidRPr="005A2771" w:rsidRDefault="00B93935">
      <w:pPr>
        <w:spacing w:after="0"/>
        <w:ind w:left="120"/>
        <w:rPr>
          <w:lang w:val="ru-RU"/>
        </w:rPr>
      </w:pPr>
      <w:r w:rsidRPr="005A2771">
        <w:rPr>
          <w:rFonts w:ascii="Times New Roman" w:hAnsi="Times New Roman"/>
          <w:b/>
          <w:color w:val="000000"/>
          <w:sz w:val="28"/>
          <w:lang w:val="ru-RU"/>
        </w:rPr>
        <w:t>10 КЛАСС</w:t>
      </w:r>
    </w:p>
    <w:p w:rsidR="004B1E61" w:rsidRPr="005A2771" w:rsidRDefault="004B1E61">
      <w:pPr>
        <w:spacing w:after="0"/>
        <w:ind w:left="120"/>
        <w:rPr>
          <w:lang w:val="ru-RU"/>
        </w:rPr>
      </w:pPr>
    </w:p>
    <w:p w:rsidR="004B1E61" w:rsidRPr="005A2771" w:rsidRDefault="00B93935">
      <w:pPr>
        <w:spacing w:after="0"/>
        <w:ind w:firstLine="600"/>
        <w:jc w:val="both"/>
        <w:rPr>
          <w:lang w:val="ru-RU"/>
        </w:rPr>
      </w:pPr>
      <w:r w:rsidRPr="005A2771">
        <w:rPr>
          <w:rFonts w:ascii="Times New Roman" w:hAnsi="Times New Roman"/>
          <w:b/>
          <w:color w:val="000000"/>
          <w:sz w:val="28"/>
          <w:lang w:val="ru-RU"/>
        </w:rPr>
        <w:t>Обобщающее повторение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8"/>
        </w:rPr>
        <w:t>XIX</w:t>
      </w:r>
      <w:r w:rsidRPr="005A2771">
        <w:rPr>
          <w:rFonts w:ascii="Times New Roman" w:hAnsi="Times New Roman"/>
          <w:color w:val="000000"/>
          <w:sz w:val="28"/>
          <w:lang w:val="ru-RU"/>
        </w:rPr>
        <w:t xml:space="preserve"> века: обобщающее повторение («Слово о полку Игореве»; стихотворения М.В. Ломоносова, Г.Р. Державина; комедия Д.И. Фонвизина </w:t>
      </w:r>
      <w:r w:rsidRPr="005A2771">
        <w:rPr>
          <w:rFonts w:ascii="Times New Roman" w:hAnsi="Times New Roman"/>
          <w:color w:val="000000"/>
          <w:sz w:val="28"/>
          <w:lang w:val="ru-RU"/>
        </w:rPr>
        <w:t>«Недоросль»;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произведения М.Ю. Лермонтова (стихотворения, роман «Герой нашего времени»</w:t>
      </w:r>
      <w:r w:rsidRPr="005A2771">
        <w:rPr>
          <w:rFonts w:ascii="Times New Roman" w:hAnsi="Times New Roman"/>
          <w:color w:val="000000"/>
          <w:sz w:val="28"/>
          <w:lang w:val="ru-RU"/>
        </w:rPr>
        <w:t>); произведения Н.В. Гоголя (комедия «Ревизор», поэма «Мертвые души»).</w:t>
      </w:r>
      <w:proofErr w:type="gramEnd"/>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Литература второй половины </w:t>
      </w:r>
      <w:r>
        <w:rPr>
          <w:rFonts w:ascii="Times New Roman" w:hAnsi="Times New Roman"/>
          <w:b/>
          <w:color w:val="000000"/>
          <w:sz w:val="28"/>
        </w:rPr>
        <w:t>XIX</w:t>
      </w:r>
      <w:r w:rsidRPr="005A2771">
        <w:rPr>
          <w:rFonts w:ascii="Times New Roman" w:hAnsi="Times New Roman"/>
          <w:b/>
          <w:color w:val="000000"/>
          <w:sz w:val="28"/>
          <w:lang w:val="ru-RU"/>
        </w:rPr>
        <w:t xml:space="preserve"> века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А. Н. Островский. </w:t>
      </w:r>
      <w:r w:rsidRPr="005A2771">
        <w:rPr>
          <w:rFonts w:ascii="Times New Roman" w:hAnsi="Times New Roman"/>
          <w:color w:val="000000"/>
          <w:sz w:val="28"/>
          <w:lang w:val="ru-RU"/>
        </w:rPr>
        <w:t>Драма «Гроза».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И. А. Гончаров.</w:t>
      </w:r>
      <w:r w:rsidRPr="005A2771">
        <w:rPr>
          <w:rFonts w:ascii="Times New Roman" w:hAnsi="Times New Roman"/>
          <w:color w:val="000000"/>
          <w:sz w:val="28"/>
          <w:lang w:val="ru-RU"/>
        </w:rPr>
        <w:t xml:space="preserve"> Роман «Обломов».</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И. С. Тургенев. </w:t>
      </w:r>
      <w:r w:rsidRPr="005A2771">
        <w:rPr>
          <w:rFonts w:ascii="Times New Roman" w:hAnsi="Times New Roman"/>
          <w:color w:val="000000"/>
          <w:sz w:val="28"/>
          <w:lang w:val="ru-RU"/>
        </w:rPr>
        <w:t>Роман «Отцы и дети».</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Ф. И. Тютчев.</w:t>
      </w:r>
      <w:r w:rsidRPr="005A2771">
        <w:rPr>
          <w:rFonts w:ascii="Times New Roman" w:hAnsi="Times New Roman"/>
          <w:color w:val="000000"/>
          <w:sz w:val="28"/>
          <w:lang w:val="ru-RU"/>
        </w:rPr>
        <w:t xml:space="preserve"> Стихотворения </w:t>
      </w:r>
      <w:bookmarkStart w:id="8" w:name="48bc43c6-6543-4d2e-be22-d1d9dcade9cc"/>
      <w:r w:rsidRPr="005A2771">
        <w:rPr>
          <w:rFonts w:ascii="Times New Roman" w:hAnsi="Times New Roman"/>
          <w:color w:val="000000"/>
          <w:sz w:val="28"/>
          <w:lang w:val="ru-RU"/>
        </w:rPr>
        <w:t xml:space="preserve">(не менее трёх по </w:t>
      </w:r>
      <w:r w:rsidRPr="005A2771">
        <w:rPr>
          <w:rFonts w:ascii="Times New Roman" w:hAnsi="Times New Roman"/>
          <w:color w:val="000000"/>
          <w:sz w:val="28"/>
          <w:lang w:val="ru-RU"/>
        </w:rPr>
        <w:t>выбору). Например, «</w:t>
      </w:r>
      <w:r>
        <w:rPr>
          <w:rFonts w:ascii="Times New Roman" w:hAnsi="Times New Roman"/>
          <w:color w:val="000000"/>
          <w:sz w:val="28"/>
        </w:rPr>
        <w:t>Silentium</w:t>
      </w:r>
      <w:r w:rsidRPr="005A2771">
        <w:rPr>
          <w:rFonts w:ascii="Times New Roman" w:hAnsi="Times New Roman"/>
          <w:color w:val="000000"/>
          <w:sz w:val="28"/>
          <w:lang w:val="ru-RU"/>
        </w:rPr>
        <w:t>!», «Не то, что мните вы, природа...», «Умом Россию не понять…», «О, как убийственно мы любим...», «Нам не дано предугадать…», «К. Б.» («Я встретил вас – и всё былое...») и др.</w:t>
      </w:r>
      <w:bookmarkEnd w:id="8"/>
    </w:p>
    <w:p w:rsidR="004B1E61" w:rsidRPr="005A2771" w:rsidRDefault="00B93935">
      <w:pPr>
        <w:spacing w:after="0"/>
        <w:ind w:firstLine="600"/>
        <w:jc w:val="both"/>
        <w:rPr>
          <w:lang w:val="ru-RU"/>
        </w:rPr>
      </w:pPr>
      <w:r w:rsidRPr="005A2771">
        <w:rPr>
          <w:rFonts w:ascii="Times New Roman" w:hAnsi="Times New Roman"/>
          <w:b/>
          <w:color w:val="000000"/>
          <w:sz w:val="28"/>
          <w:lang w:val="ru-RU"/>
        </w:rPr>
        <w:t>Н. А. Некрасов.</w:t>
      </w:r>
      <w:r w:rsidRPr="005A2771">
        <w:rPr>
          <w:rFonts w:ascii="Times New Roman" w:hAnsi="Times New Roman"/>
          <w:color w:val="000000"/>
          <w:sz w:val="28"/>
          <w:lang w:val="ru-RU"/>
        </w:rPr>
        <w:t xml:space="preserve"> Стихотворения </w:t>
      </w:r>
      <w:bookmarkStart w:id="9" w:name="031b8cc4-cde5-4a9c-905b-e00f20638553"/>
      <w:r w:rsidRPr="005A2771">
        <w:rPr>
          <w:rFonts w:ascii="Times New Roman" w:hAnsi="Times New Roman"/>
          <w:color w:val="000000"/>
          <w:sz w:val="28"/>
          <w:lang w:val="ru-RU"/>
        </w:rPr>
        <w:t>(не менее трёх по вы</w:t>
      </w:r>
      <w:r w:rsidRPr="005A2771">
        <w:rPr>
          <w:rFonts w:ascii="Times New Roman" w:hAnsi="Times New Roman"/>
          <w:color w:val="000000"/>
          <w:sz w:val="28"/>
          <w:lang w:val="ru-RU"/>
        </w:rPr>
        <w:t>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w:t>
      </w:r>
      <w:bookmarkEnd w:id="9"/>
    </w:p>
    <w:p w:rsidR="004B1E61" w:rsidRPr="005A2771" w:rsidRDefault="00B93935">
      <w:pPr>
        <w:spacing w:after="0"/>
        <w:ind w:firstLine="600"/>
        <w:jc w:val="both"/>
        <w:rPr>
          <w:lang w:val="ru-RU"/>
        </w:rPr>
      </w:pPr>
      <w:r w:rsidRPr="005A2771">
        <w:rPr>
          <w:rFonts w:ascii="Times New Roman" w:hAnsi="Times New Roman"/>
          <w:color w:val="000000"/>
          <w:sz w:val="28"/>
          <w:lang w:val="ru-RU"/>
        </w:rPr>
        <w:t>Поэма «Кому на Руси жить хорошо».</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А. А. Фет.</w:t>
      </w:r>
      <w:r w:rsidRPr="005A2771">
        <w:rPr>
          <w:rFonts w:ascii="Times New Roman" w:hAnsi="Times New Roman"/>
          <w:color w:val="000000"/>
          <w:sz w:val="28"/>
          <w:lang w:val="ru-RU"/>
        </w:rPr>
        <w:t xml:space="preserve"> Стихотвор</w:t>
      </w:r>
      <w:r w:rsidRPr="005A2771">
        <w:rPr>
          <w:rFonts w:ascii="Times New Roman" w:hAnsi="Times New Roman"/>
          <w:color w:val="000000"/>
          <w:sz w:val="28"/>
          <w:lang w:val="ru-RU"/>
        </w:rPr>
        <w:t xml:space="preserve">ения </w:t>
      </w:r>
      <w:bookmarkStart w:id="10" w:name="eb23db15-b015-4a3a-8a97-7db9cc20cece"/>
      <w:r w:rsidRPr="005A2771">
        <w:rPr>
          <w:rFonts w:ascii="Times New Roman" w:hAnsi="Times New Roman"/>
          <w:color w:val="000000"/>
          <w:sz w:val="28"/>
          <w:lang w:val="ru-RU"/>
        </w:rPr>
        <w:t xml:space="preserve">(не менее трёх по выбору). </w:t>
      </w:r>
      <w:proofErr w:type="gramStart"/>
      <w:r w:rsidRPr="005A2771">
        <w:rPr>
          <w:rFonts w:ascii="Times New Roman" w:hAnsi="Times New Roman"/>
          <w:color w:val="000000"/>
          <w:sz w:val="28"/>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5A2771">
        <w:rPr>
          <w:rFonts w:ascii="Times New Roman" w:hAnsi="Times New Roman"/>
          <w:color w:val="000000"/>
          <w:sz w:val="28"/>
          <w:lang w:val="ru-RU"/>
        </w:rPr>
        <w:t xml:space="preserve"> Луной был полон сад. Лежали…» и др.</w:t>
      </w:r>
      <w:bookmarkEnd w:id="10"/>
    </w:p>
    <w:p w:rsidR="004B1E61" w:rsidRPr="005A2771" w:rsidRDefault="00B93935">
      <w:pPr>
        <w:spacing w:after="0"/>
        <w:ind w:firstLine="600"/>
        <w:jc w:val="both"/>
        <w:rPr>
          <w:lang w:val="ru-RU"/>
        </w:rPr>
      </w:pPr>
      <w:r w:rsidRPr="005A2771">
        <w:rPr>
          <w:rFonts w:ascii="Times New Roman" w:hAnsi="Times New Roman"/>
          <w:b/>
          <w:color w:val="000000"/>
          <w:sz w:val="28"/>
          <w:lang w:val="ru-RU"/>
        </w:rPr>
        <w:t>М. Е. Салтыков-Щедрин.</w:t>
      </w:r>
      <w:r w:rsidRPr="005A2771">
        <w:rPr>
          <w:rFonts w:ascii="Times New Roman" w:hAnsi="Times New Roman"/>
          <w:color w:val="000000"/>
          <w:sz w:val="28"/>
          <w:lang w:val="ru-RU"/>
        </w:rPr>
        <w:t xml:space="preserve"> Роман-хроника «История </w:t>
      </w:r>
      <w:r w:rsidRPr="005A2771">
        <w:rPr>
          <w:rFonts w:ascii="Times New Roman" w:hAnsi="Times New Roman"/>
          <w:color w:val="000000"/>
          <w:sz w:val="28"/>
          <w:lang w:val="ru-RU"/>
        </w:rPr>
        <w:t xml:space="preserve">одного города» </w:t>
      </w:r>
      <w:bookmarkStart w:id="11" w:name="29387ada-5345-4af2-8dea-d972ed55bcee"/>
      <w:r w:rsidRPr="005A2771">
        <w:rPr>
          <w:rFonts w:ascii="Times New Roman" w:hAnsi="Times New Roman"/>
          <w:color w:val="000000"/>
          <w:sz w:val="28"/>
          <w:lang w:val="ru-RU"/>
        </w:rPr>
        <w:t>(не менее двух глав по выбору). Например, главы «О корени происхождения глуповцев», «Опись градоначальникам», «Органчик», «Подтверждение покаяния» и др.</w:t>
      </w:r>
      <w:bookmarkEnd w:id="11"/>
    </w:p>
    <w:p w:rsidR="004B1E61" w:rsidRPr="005A2771" w:rsidRDefault="00B93935">
      <w:pPr>
        <w:spacing w:after="0"/>
        <w:ind w:firstLine="600"/>
        <w:jc w:val="both"/>
        <w:rPr>
          <w:lang w:val="ru-RU"/>
        </w:rPr>
      </w:pPr>
      <w:r w:rsidRPr="005A2771">
        <w:rPr>
          <w:rFonts w:ascii="Times New Roman" w:hAnsi="Times New Roman"/>
          <w:b/>
          <w:color w:val="000000"/>
          <w:sz w:val="28"/>
          <w:lang w:val="ru-RU"/>
        </w:rPr>
        <w:t>Ф. М. Достоевский.</w:t>
      </w:r>
      <w:r w:rsidRPr="005A2771">
        <w:rPr>
          <w:rFonts w:ascii="Times New Roman" w:hAnsi="Times New Roman"/>
          <w:color w:val="000000"/>
          <w:sz w:val="28"/>
          <w:lang w:val="ru-RU"/>
        </w:rPr>
        <w:t xml:space="preserve"> Роман «Преступление и наказание».</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Л. Н. Толстой.</w:t>
      </w:r>
      <w:r w:rsidRPr="005A2771">
        <w:rPr>
          <w:rFonts w:ascii="Times New Roman" w:hAnsi="Times New Roman"/>
          <w:color w:val="000000"/>
          <w:sz w:val="28"/>
          <w:lang w:val="ru-RU"/>
        </w:rPr>
        <w:t xml:space="preserve"> Роман-эпопея «Война </w:t>
      </w:r>
      <w:r w:rsidRPr="005A2771">
        <w:rPr>
          <w:rFonts w:ascii="Times New Roman" w:hAnsi="Times New Roman"/>
          <w:color w:val="000000"/>
          <w:sz w:val="28"/>
          <w:lang w:val="ru-RU"/>
        </w:rPr>
        <w:t>и мир».</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lastRenderedPageBreak/>
        <w:t>Н. С. Лесков.</w:t>
      </w:r>
      <w:r w:rsidRPr="005A2771">
        <w:rPr>
          <w:rFonts w:ascii="Times New Roman" w:hAnsi="Times New Roman"/>
          <w:color w:val="000000"/>
          <w:sz w:val="28"/>
          <w:lang w:val="ru-RU"/>
        </w:rPr>
        <w:t xml:space="preserve"> Рассказы и повести </w:t>
      </w:r>
      <w:bookmarkStart w:id="12" w:name="990e385f-9c2d-4e67-9c0b-d1aecc4752da"/>
      <w:r w:rsidRPr="005A2771">
        <w:rPr>
          <w:rFonts w:ascii="Times New Roman" w:hAnsi="Times New Roman"/>
          <w:color w:val="000000"/>
          <w:sz w:val="28"/>
          <w:lang w:val="ru-RU"/>
        </w:rPr>
        <w:t>(не менее одного произведения по выбору). Например, «Очарованный странник», «Однодум» и др.</w:t>
      </w:r>
      <w:bookmarkEnd w:id="12"/>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А. П. Чехов. </w:t>
      </w:r>
      <w:r w:rsidRPr="005A2771">
        <w:rPr>
          <w:rFonts w:ascii="Times New Roman" w:hAnsi="Times New Roman"/>
          <w:color w:val="000000"/>
          <w:sz w:val="28"/>
          <w:lang w:val="ru-RU"/>
        </w:rPr>
        <w:t xml:space="preserve">Рассказы </w:t>
      </w:r>
      <w:bookmarkStart w:id="13" w:name="b3d897a5-ac88-4049-9662-d528178c90e0"/>
      <w:r w:rsidRPr="005A2771">
        <w:rPr>
          <w:rFonts w:ascii="Times New Roman" w:hAnsi="Times New Roman"/>
          <w:color w:val="000000"/>
          <w:sz w:val="28"/>
          <w:lang w:val="ru-RU"/>
        </w:rPr>
        <w:t>(не менее трёх по выбору). Например, «Студент», «Ионыч», «Дама с собачкой», «Человек в футляре» и др.</w:t>
      </w:r>
      <w:bookmarkEnd w:id="13"/>
    </w:p>
    <w:p w:rsidR="004B1E61" w:rsidRPr="005A2771" w:rsidRDefault="00B93935">
      <w:pPr>
        <w:spacing w:after="0"/>
        <w:ind w:firstLine="600"/>
        <w:jc w:val="both"/>
        <w:rPr>
          <w:lang w:val="ru-RU"/>
        </w:rPr>
      </w:pPr>
      <w:r w:rsidRPr="005A2771">
        <w:rPr>
          <w:rFonts w:ascii="Times New Roman" w:hAnsi="Times New Roman"/>
          <w:color w:val="000000"/>
          <w:sz w:val="28"/>
          <w:lang w:val="ru-RU"/>
        </w:rPr>
        <w:t>Комедия «Вишнёвый сад».</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Литературная критика второй половины </w:t>
      </w:r>
      <w:r>
        <w:rPr>
          <w:rFonts w:ascii="Times New Roman" w:hAnsi="Times New Roman"/>
          <w:b/>
          <w:color w:val="000000"/>
          <w:sz w:val="28"/>
        </w:rPr>
        <w:t>XIX</w:t>
      </w:r>
      <w:r w:rsidRPr="005A2771">
        <w:rPr>
          <w:rFonts w:ascii="Times New Roman" w:hAnsi="Times New Roman"/>
          <w:b/>
          <w:color w:val="000000"/>
          <w:sz w:val="28"/>
          <w:lang w:val="ru-RU"/>
        </w:rPr>
        <w:t xml:space="preserve"> века</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Статьи </w:t>
      </w:r>
      <w:r>
        <w:rPr>
          <w:rFonts w:ascii="Times New Roman" w:hAnsi="Times New Roman"/>
          <w:color w:val="000000"/>
          <w:sz w:val="28"/>
        </w:rPr>
        <w:t>H</w:t>
      </w:r>
      <w:r w:rsidRPr="005A2771">
        <w:rPr>
          <w:rFonts w:ascii="Times New Roman" w:hAnsi="Times New Roman"/>
          <w:color w:val="000000"/>
          <w:sz w:val="28"/>
          <w:lang w:val="ru-RU"/>
        </w:rPr>
        <w:t xml:space="preserve">. А. Добролюбова «Луч света в тёмном царстве», «Что такое </w:t>
      </w:r>
      <w:proofErr w:type="gramStart"/>
      <w:r w:rsidRPr="005A2771">
        <w:rPr>
          <w:rFonts w:ascii="Times New Roman" w:hAnsi="Times New Roman"/>
          <w:color w:val="000000"/>
          <w:sz w:val="28"/>
          <w:lang w:val="ru-RU"/>
        </w:rPr>
        <w:t>обломовщина</w:t>
      </w:r>
      <w:proofErr w:type="gramEnd"/>
      <w:r w:rsidRPr="005A2771">
        <w:rPr>
          <w:rFonts w:ascii="Times New Roman" w:hAnsi="Times New Roman"/>
          <w:color w:val="000000"/>
          <w:sz w:val="28"/>
          <w:lang w:val="ru-RU"/>
        </w:rPr>
        <w:t xml:space="preserve">?», Д. И. Писарева «Базаров» и др. </w:t>
      </w:r>
      <w:bookmarkStart w:id="14" w:name="04a2e017-0885-41b9-bb17-f10d0bd9f094"/>
      <w:r w:rsidRPr="005A2771">
        <w:rPr>
          <w:rFonts w:ascii="Times New Roman" w:hAnsi="Times New Roman"/>
          <w:color w:val="000000"/>
          <w:sz w:val="28"/>
          <w:lang w:val="ru-RU"/>
        </w:rPr>
        <w:t>(не менее двух статей по выбору в соответствии с изучаемым художественным</w:t>
      </w:r>
      <w:r w:rsidRPr="005A2771">
        <w:rPr>
          <w:rFonts w:ascii="Times New Roman" w:hAnsi="Times New Roman"/>
          <w:color w:val="000000"/>
          <w:sz w:val="28"/>
          <w:lang w:val="ru-RU"/>
        </w:rPr>
        <w:t xml:space="preserve"> произведением).</w:t>
      </w:r>
      <w:bookmarkEnd w:id="14"/>
    </w:p>
    <w:p w:rsidR="004B1E61" w:rsidRPr="005A2771" w:rsidRDefault="00B93935">
      <w:pPr>
        <w:spacing w:after="0"/>
        <w:ind w:firstLine="600"/>
        <w:jc w:val="both"/>
        <w:rPr>
          <w:lang w:val="ru-RU"/>
        </w:rPr>
      </w:pPr>
      <w:r w:rsidRPr="005A2771">
        <w:rPr>
          <w:rFonts w:ascii="Times New Roman" w:hAnsi="Times New Roman"/>
          <w:b/>
          <w:color w:val="000000"/>
          <w:sz w:val="28"/>
          <w:lang w:val="ru-RU"/>
        </w:rPr>
        <w:t>Литература народов России</w:t>
      </w:r>
      <w:r w:rsidRPr="005A2771">
        <w:rPr>
          <w:rFonts w:ascii="Times New Roman" w:hAnsi="Times New Roman"/>
          <w:color w:val="000000"/>
          <w:sz w:val="28"/>
          <w:lang w:val="ru-RU"/>
        </w:rPr>
        <w:t xml:space="preserve">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Стихотворения </w:t>
      </w:r>
      <w:bookmarkStart w:id="15" w:name="3b5cbcbb-b3a7-4749-abe3-3cc4e5bb2c8e"/>
      <w:r w:rsidRPr="005A2771">
        <w:rPr>
          <w:rFonts w:ascii="Times New Roman" w:hAnsi="Times New Roman"/>
          <w:color w:val="000000"/>
          <w:sz w:val="28"/>
          <w:lang w:val="ru-RU"/>
        </w:rPr>
        <w:t>(не менее одного по выбору). Например, Г. Тукая, К. Хетагурова и др.</w:t>
      </w:r>
      <w:bookmarkEnd w:id="15"/>
    </w:p>
    <w:p w:rsidR="004B1E61" w:rsidRPr="005A2771" w:rsidRDefault="00B93935">
      <w:pPr>
        <w:spacing w:after="0"/>
        <w:ind w:firstLine="600"/>
        <w:jc w:val="both"/>
        <w:rPr>
          <w:lang w:val="ru-RU"/>
        </w:rPr>
      </w:pPr>
      <w:r w:rsidRPr="005A2771">
        <w:rPr>
          <w:rFonts w:ascii="Times New Roman" w:hAnsi="Times New Roman"/>
          <w:b/>
          <w:color w:val="000000"/>
          <w:sz w:val="28"/>
          <w:lang w:val="ru-RU"/>
        </w:rPr>
        <w:t>Зарубежная литература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Зарубежная проза второй половины </w:t>
      </w:r>
      <w:r>
        <w:rPr>
          <w:rFonts w:ascii="Times New Roman" w:hAnsi="Times New Roman"/>
          <w:b/>
          <w:color w:val="000000"/>
          <w:sz w:val="28"/>
        </w:rPr>
        <w:t>XIX</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w:t>
      </w:r>
      <w:bookmarkStart w:id="16" w:name="17f2a42b-a940-4cfd-a18f-21015aa4cb94"/>
      <w:r w:rsidRPr="005A2771">
        <w:rPr>
          <w:rFonts w:ascii="Times New Roman" w:hAnsi="Times New Roman"/>
          <w:color w:val="000000"/>
          <w:sz w:val="28"/>
          <w:lang w:val="ru-RU"/>
        </w:rPr>
        <w:t xml:space="preserve">(не менее одного произведения по выбору). Например, произведения </w:t>
      </w:r>
      <w:r w:rsidRPr="005A2771">
        <w:rPr>
          <w:rFonts w:ascii="Times New Roman" w:hAnsi="Times New Roman"/>
          <w:color w:val="000000"/>
          <w:sz w:val="28"/>
          <w:lang w:val="ru-RU"/>
        </w:rPr>
        <w:t>Ч. Диккенса «Дэвид Копперфилд», «Большие надежды»; Г. Флобера «Мадам Бовари» и др.</w:t>
      </w:r>
      <w:bookmarkEnd w:id="16"/>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Зарубежная поэзия второй половины </w:t>
      </w:r>
      <w:r>
        <w:rPr>
          <w:rFonts w:ascii="Times New Roman" w:hAnsi="Times New Roman"/>
          <w:b/>
          <w:color w:val="000000"/>
          <w:sz w:val="28"/>
        </w:rPr>
        <w:t>XIX</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w:t>
      </w:r>
      <w:bookmarkStart w:id="17" w:name="8c1c8fd1-efb4-4f51-b941-6453d6bfb8b8"/>
      <w:r w:rsidRPr="005A2771">
        <w:rPr>
          <w:rFonts w:ascii="Times New Roman" w:hAnsi="Times New Roman"/>
          <w:color w:val="000000"/>
          <w:sz w:val="28"/>
          <w:lang w:val="ru-RU"/>
        </w:rPr>
        <w:t>(не менее двух стихотворений одного из поэтов по выбору). Например, стихотворения А. Рембо, Ш. Бодлера и др.</w:t>
      </w:r>
      <w:bookmarkEnd w:id="17"/>
    </w:p>
    <w:p w:rsidR="004B1E61" w:rsidRPr="005A2771" w:rsidRDefault="00B93935">
      <w:pPr>
        <w:spacing w:after="0"/>
        <w:ind w:firstLine="600"/>
        <w:jc w:val="both"/>
        <w:rPr>
          <w:lang w:val="ru-RU"/>
        </w:rPr>
      </w:pPr>
      <w:r w:rsidRPr="005A2771">
        <w:rPr>
          <w:rFonts w:ascii="Times New Roman" w:hAnsi="Times New Roman"/>
          <w:b/>
          <w:color w:val="000000"/>
          <w:spacing w:val="-4"/>
          <w:sz w:val="28"/>
          <w:lang w:val="ru-RU"/>
        </w:rPr>
        <w:t xml:space="preserve">Зарубежная </w:t>
      </w:r>
      <w:r w:rsidRPr="005A2771">
        <w:rPr>
          <w:rFonts w:ascii="Times New Roman" w:hAnsi="Times New Roman"/>
          <w:b/>
          <w:color w:val="000000"/>
          <w:spacing w:val="-4"/>
          <w:sz w:val="28"/>
          <w:lang w:val="ru-RU"/>
        </w:rPr>
        <w:t xml:space="preserve">драматургия второй половины </w:t>
      </w:r>
      <w:r>
        <w:rPr>
          <w:rFonts w:ascii="Times New Roman" w:hAnsi="Times New Roman"/>
          <w:b/>
          <w:color w:val="000000"/>
          <w:spacing w:val="-4"/>
          <w:sz w:val="28"/>
        </w:rPr>
        <w:t>XIX</w:t>
      </w:r>
      <w:r w:rsidRPr="005A2771">
        <w:rPr>
          <w:rFonts w:ascii="Times New Roman" w:hAnsi="Times New Roman"/>
          <w:b/>
          <w:color w:val="000000"/>
          <w:spacing w:val="-4"/>
          <w:sz w:val="28"/>
          <w:lang w:val="ru-RU"/>
        </w:rPr>
        <w:t xml:space="preserve"> века</w:t>
      </w:r>
      <w:r w:rsidRPr="005A2771">
        <w:rPr>
          <w:rFonts w:ascii="Times New Roman" w:hAnsi="Times New Roman"/>
          <w:color w:val="000000"/>
          <w:spacing w:val="-4"/>
          <w:sz w:val="28"/>
          <w:lang w:val="ru-RU"/>
        </w:rPr>
        <w:t xml:space="preserve"> </w:t>
      </w:r>
      <w:bookmarkStart w:id="18" w:name="ae74ab82-e821-4eb4-b0bf-0ee6839f9b5f"/>
      <w:r w:rsidRPr="005A2771">
        <w:rPr>
          <w:rFonts w:ascii="Times New Roman" w:hAnsi="Times New Roman"/>
          <w:color w:val="000000"/>
          <w:spacing w:val="-4"/>
          <w:sz w:val="28"/>
          <w:lang w:val="ru-RU"/>
        </w:rPr>
        <w:t>(не менее одного произведения по выбору). Например, пьеса Г. Ибсена «Кукольный дом» и др.</w:t>
      </w:r>
      <w:bookmarkEnd w:id="18"/>
    </w:p>
    <w:p w:rsidR="004B1E61" w:rsidRPr="005A2771" w:rsidRDefault="00B93935">
      <w:pPr>
        <w:spacing w:after="0"/>
        <w:ind w:left="120"/>
        <w:rPr>
          <w:lang w:val="ru-RU"/>
        </w:rPr>
      </w:pPr>
      <w:r w:rsidRPr="005A2771">
        <w:rPr>
          <w:rFonts w:ascii="Times New Roman" w:hAnsi="Times New Roman"/>
          <w:b/>
          <w:color w:val="000000"/>
          <w:sz w:val="28"/>
          <w:lang w:val="ru-RU"/>
        </w:rPr>
        <w:t>11 КЛАСС</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Литература конца </w:t>
      </w:r>
      <w:r>
        <w:rPr>
          <w:rFonts w:ascii="Times New Roman" w:hAnsi="Times New Roman"/>
          <w:b/>
          <w:color w:val="000000"/>
          <w:sz w:val="28"/>
        </w:rPr>
        <w:t>XIX</w:t>
      </w:r>
      <w:r w:rsidRPr="005A2771">
        <w:rPr>
          <w:rFonts w:ascii="Times New Roman" w:hAnsi="Times New Roman"/>
          <w:b/>
          <w:color w:val="000000"/>
          <w:sz w:val="28"/>
          <w:lang w:val="ru-RU"/>
        </w:rPr>
        <w:t xml:space="preserve"> – начала ХХ века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А. И. Куприн.</w:t>
      </w:r>
      <w:r w:rsidRPr="005A2771">
        <w:rPr>
          <w:rFonts w:ascii="Times New Roman" w:hAnsi="Times New Roman"/>
          <w:color w:val="000000"/>
          <w:sz w:val="28"/>
          <w:lang w:val="ru-RU"/>
        </w:rPr>
        <w:t xml:space="preserve"> Рассказы и повести </w:t>
      </w:r>
      <w:bookmarkStart w:id="19" w:name="f5b4f9c4-7443-4753-ba4c-a2c07976aef2"/>
      <w:r w:rsidRPr="005A2771">
        <w:rPr>
          <w:rFonts w:ascii="Times New Roman" w:hAnsi="Times New Roman"/>
          <w:color w:val="000000"/>
          <w:sz w:val="28"/>
          <w:lang w:val="ru-RU"/>
        </w:rPr>
        <w:t>(одно произведение по выбору). Например, «Гранато</w:t>
      </w:r>
      <w:r w:rsidRPr="005A2771">
        <w:rPr>
          <w:rFonts w:ascii="Times New Roman" w:hAnsi="Times New Roman"/>
          <w:color w:val="000000"/>
          <w:sz w:val="28"/>
          <w:lang w:val="ru-RU"/>
        </w:rPr>
        <w:t>вый браслет», «Олеся» и др.</w:t>
      </w:r>
      <w:bookmarkEnd w:id="19"/>
    </w:p>
    <w:p w:rsidR="004B1E61" w:rsidRPr="005A2771" w:rsidRDefault="00B93935">
      <w:pPr>
        <w:spacing w:after="0"/>
        <w:ind w:firstLine="600"/>
        <w:jc w:val="both"/>
        <w:rPr>
          <w:lang w:val="ru-RU"/>
        </w:rPr>
      </w:pPr>
      <w:r w:rsidRPr="005A2771">
        <w:rPr>
          <w:rFonts w:ascii="Times New Roman" w:hAnsi="Times New Roman"/>
          <w:b/>
          <w:color w:val="000000"/>
          <w:sz w:val="28"/>
          <w:lang w:val="ru-RU"/>
        </w:rPr>
        <w:t>Л. Н. Андреев.</w:t>
      </w:r>
      <w:r w:rsidRPr="005A2771">
        <w:rPr>
          <w:rFonts w:ascii="Times New Roman" w:hAnsi="Times New Roman"/>
          <w:color w:val="000000"/>
          <w:sz w:val="28"/>
          <w:lang w:val="ru-RU"/>
        </w:rPr>
        <w:t xml:space="preserve"> Рассказы и повести </w:t>
      </w:r>
      <w:bookmarkStart w:id="20" w:name="dc41bc66-179d-4397-83fd-ca30bee83713"/>
      <w:r w:rsidRPr="005A2771">
        <w:rPr>
          <w:rFonts w:ascii="Times New Roman" w:hAnsi="Times New Roman"/>
          <w:color w:val="000000"/>
          <w:sz w:val="28"/>
          <w:lang w:val="ru-RU"/>
        </w:rPr>
        <w:t>(одно произведение по выбору). Например, «Иуда Искариот», «Большой шлем» и др.</w:t>
      </w:r>
      <w:bookmarkEnd w:id="20"/>
    </w:p>
    <w:p w:rsidR="004B1E61" w:rsidRPr="005A2771" w:rsidRDefault="00B93935">
      <w:pPr>
        <w:spacing w:after="0"/>
        <w:ind w:firstLine="600"/>
        <w:jc w:val="both"/>
        <w:rPr>
          <w:lang w:val="ru-RU"/>
        </w:rPr>
      </w:pPr>
      <w:r w:rsidRPr="005A2771">
        <w:rPr>
          <w:rFonts w:ascii="Times New Roman" w:hAnsi="Times New Roman"/>
          <w:b/>
          <w:color w:val="000000"/>
          <w:sz w:val="28"/>
          <w:lang w:val="ru-RU"/>
        </w:rPr>
        <w:t>М. Горький.</w:t>
      </w:r>
      <w:r w:rsidRPr="005A2771">
        <w:rPr>
          <w:rFonts w:ascii="Times New Roman" w:hAnsi="Times New Roman"/>
          <w:color w:val="000000"/>
          <w:sz w:val="28"/>
          <w:lang w:val="ru-RU"/>
        </w:rPr>
        <w:t xml:space="preserve"> </w:t>
      </w:r>
      <w:r>
        <w:rPr>
          <w:rFonts w:ascii="Times New Roman" w:hAnsi="Times New Roman"/>
          <w:color w:val="000000"/>
          <w:sz w:val="28"/>
        </w:rPr>
        <w:t xml:space="preserve">Рассказы </w:t>
      </w:r>
      <w:bookmarkStart w:id="21" w:name="872871ae-76b1-4069-99bb-4813aeaf5b5f"/>
      <w:r>
        <w:rPr>
          <w:rFonts w:ascii="Times New Roman" w:hAnsi="Times New Roman"/>
          <w:color w:val="000000"/>
          <w:sz w:val="28"/>
        </w:rPr>
        <w:t xml:space="preserve">(один по выбору). </w:t>
      </w:r>
      <w:r w:rsidRPr="005A2771">
        <w:rPr>
          <w:rFonts w:ascii="Times New Roman" w:hAnsi="Times New Roman"/>
          <w:color w:val="000000"/>
          <w:sz w:val="28"/>
          <w:lang w:val="ru-RU"/>
        </w:rPr>
        <w:t>Например, «Старуха Изергиль», «Макар Чудра», «</w:t>
      </w:r>
      <w:proofErr w:type="gramStart"/>
      <w:r w:rsidRPr="005A2771">
        <w:rPr>
          <w:rFonts w:ascii="Times New Roman" w:hAnsi="Times New Roman"/>
          <w:color w:val="000000"/>
          <w:sz w:val="28"/>
          <w:lang w:val="ru-RU"/>
        </w:rPr>
        <w:t>Коновалов</w:t>
      </w:r>
      <w:proofErr w:type="gramEnd"/>
      <w:r w:rsidRPr="005A2771">
        <w:rPr>
          <w:rFonts w:ascii="Times New Roman" w:hAnsi="Times New Roman"/>
          <w:color w:val="000000"/>
          <w:sz w:val="28"/>
          <w:lang w:val="ru-RU"/>
        </w:rPr>
        <w:t>» и др.</w:t>
      </w:r>
      <w:bookmarkEnd w:id="21"/>
    </w:p>
    <w:p w:rsidR="004B1E61" w:rsidRPr="005A2771" w:rsidRDefault="00B93935">
      <w:pPr>
        <w:spacing w:after="0"/>
        <w:ind w:firstLine="600"/>
        <w:jc w:val="both"/>
        <w:rPr>
          <w:lang w:val="ru-RU"/>
        </w:rPr>
      </w:pPr>
      <w:r w:rsidRPr="005A2771">
        <w:rPr>
          <w:rFonts w:ascii="Times New Roman" w:hAnsi="Times New Roman"/>
          <w:color w:val="000000"/>
          <w:sz w:val="28"/>
          <w:lang w:val="ru-RU"/>
        </w:rPr>
        <w:t>Пьеса «На дне</w:t>
      </w:r>
      <w:r w:rsidRPr="005A2771">
        <w:rPr>
          <w:rFonts w:ascii="Times New Roman" w:hAnsi="Times New Roman"/>
          <w:color w:val="000000"/>
          <w:sz w:val="28"/>
          <w:lang w:val="ru-RU"/>
        </w:rPr>
        <w:t>».</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Стихотворения поэтов Серебряного века</w:t>
      </w:r>
      <w:r w:rsidRPr="005A2771">
        <w:rPr>
          <w:rFonts w:ascii="Times New Roman" w:hAnsi="Times New Roman"/>
          <w:color w:val="000000"/>
          <w:sz w:val="28"/>
          <w:lang w:val="ru-RU"/>
        </w:rPr>
        <w:t xml:space="preserve"> </w:t>
      </w:r>
      <w:bookmarkStart w:id="22" w:name="85731615-6e36-4826-951f-8361c95154e0"/>
      <w:r w:rsidRPr="005A2771">
        <w:rPr>
          <w:rFonts w:ascii="Times New Roman" w:hAnsi="Times New Roman"/>
          <w:color w:val="000000"/>
          <w:sz w:val="28"/>
          <w:lang w:val="ru-RU"/>
        </w:rPr>
        <w:t>(не менее двух стихотворений одного поэта по выбору). Например, стихотворения К. Д. Бальмонта, М. А. Волошина, Н. С. Гумилёва и др.</w:t>
      </w:r>
      <w:bookmarkEnd w:id="22"/>
    </w:p>
    <w:p w:rsidR="004B1E61" w:rsidRPr="005A2771" w:rsidRDefault="00B93935">
      <w:pPr>
        <w:spacing w:after="0"/>
        <w:ind w:firstLine="600"/>
        <w:jc w:val="both"/>
        <w:rPr>
          <w:lang w:val="ru-RU"/>
        </w:rPr>
      </w:pPr>
      <w:r w:rsidRPr="005A2771">
        <w:rPr>
          <w:rFonts w:ascii="Times New Roman" w:hAnsi="Times New Roman"/>
          <w:b/>
          <w:color w:val="000000"/>
          <w:sz w:val="28"/>
          <w:lang w:val="ru-RU"/>
        </w:rPr>
        <w:t>Литература ХХ века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И. А. Бунин. </w:t>
      </w:r>
      <w:r w:rsidRPr="005A2771">
        <w:rPr>
          <w:rFonts w:ascii="Times New Roman" w:hAnsi="Times New Roman"/>
          <w:color w:val="000000"/>
          <w:sz w:val="28"/>
          <w:lang w:val="ru-RU"/>
        </w:rPr>
        <w:t xml:space="preserve">Рассказы </w:t>
      </w:r>
      <w:bookmarkStart w:id="23" w:name="70a97074-7d81-4748-b129-2726f2b71a29"/>
      <w:r w:rsidRPr="005A2771">
        <w:rPr>
          <w:rFonts w:ascii="Times New Roman" w:hAnsi="Times New Roman"/>
          <w:color w:val="000000"/>
          <w:sz w:val="28"/>
          <w:lang w:val="ru-RU"/>
        </w:rPr>
        <w:t>(два по выбору). Например, «Антоновские яб</w:t>
      </w:r>
      <w:r w:rsidRPr="005A2771">
        <w:rPr>
          <w:rFonts w:ascii="Times New Roman" w:hAnsi="Times New Roman"/>
          <w:color w:val="000000"/>
          <w:sz w:val="28"/>
          <w:lang w:val="ru-RU"/>
        </w:rPr>
        <w:t>локи», «Чистый понедельник», «Господин из Сан-Франциско» и др.</w:t>
      </w:r>
      <w:bookmarkEnd w:id="23"/>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А. А. Блок. </w:t>
      </w:r>
      <w:r w:rsidRPr="005A2771">
        <w:rPr>
          <w:rFonts w:ascii="Times New Roman" w:hAnsi="Times New Roman"/>
          <w:color w:val="000000"/>
          <w:sz w:val="28"/>
          <w:lang w:val="ru-RU"/>
        </w:rPr>
        <w:t xml:space="preserve">Стихотворения </w:t>
      </w:r>
      <w:bookmarkStart w:id="24" w:name="a4a6f4cc-a053-4bb5-b25e-c30aaf2ca70a"/>
      <w:r w:rsidRPr="005A2771">
        <w:rPr>
          <w:rFonts w:ascii="Times New Roman" w:hAnsi="Times New Roman"/>
          <w:color w:val="000000"/>
          <w:sz w:val="28"/>
          <w:lang w:val="ru-RU"/>
        </w:rPr>
        <w:t xml:space="preserve">(не менее трёх по выбору). Например, «Незнакомка», «Россия», «Ночь, улица, фонарь, аптека…», «Река </w:t>
      </w:r>
      <w:r w:rsidRPr="005A2771">
        <w:rPr>
          <w:rFonts w:ascii="Times New Roman" w:hAnsi="Times New Roman"/>
          <w:color w:val="000000"/>
          <w:sz w:val="28"/>
          <w:lang w:val="ru-RU"/>
        </w:rPr>
        <w:lastRenderedPageBreak/>
        <w:t xml:space="preserve">раскинулась. </w:t>
      </w:r>
      <w:proofErr w:type="gramStart"/>
      <w:r w:rsidRPr="005A2771">
        <w:rPr>
          <w:rFonts w:ascii="Times New Roman" w:hAnsi="Times New Roman"/>
          <w:color w:val="000000"/>
          <w:sz w:val="28"/>
          <w:lang w:val="ru-RU"/>
        </w:rPr>
        <w:t>Течёт, грустит лениво…» (из цикла «На поле Куликовом»),</w:t>
      </w:r>
      <w:r w:rsidRPr="005A2771">
        <w:rPr>
          <w:rFonts w:ascii="Times New Roman" w:hAnsi="Times New Roman"/>
          <w:color w:val="000000"/>
          <w:sz w:val="28"/>
          <w:lang w:val="ru-RU"/>
        </w:rPr>
        <w:t xml:space="preserve"> «На железной дороге», «О доблестях, о подвигах, о славе...», «О, весна, без конца и без краю…», «О, я хочу безумно жить…» и др.</w:t>
      </w:r>
      <w:bookmarkEnd w:id="24"/>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Поэма «Двенадцать».</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В. В. Маяковский.</w:t>
      </w:r>
      <w:r w:rsidRPr="005A2771">
        <w:rPr>
          <w:rFonts w:ascii="Times New Roman" w:hAnsi="Times New Roman"/>
          <w:color w:val="000000"/>
          <w:sz w:val="28"/>
          <w:lang w:val="ru-RU"/>
        </w:rPr>
        <w:t xml:space="preserve"> Стихотворения </w:t>
      </w:r>
      <w:bookmarkStart w:id="25" w:name="2b3c2a47-fe46-4b3a-9c30-5945d739859d"/>
      <w:r w:rsidRPr="005A2771">
        <w:rPr>
          <w:rFonts w:ascii="Times New Roman" w:hAnsi="Times New Roman"/>
          <w:color w:val="000000"/>
          <w:sz w:val="28"/>
          <w:lang w:val="ru-RU"/>
        </w:rPr>
        <w:t xml:space="preserve">(не менее трёх по выбору). </w:t>
      </w:r>
      <w:proofErr w:type="gramStart"/>
      <w:r w:rsidRPr="005A2771">
        <w:rPr>
          <w:rFonts w:ascii="Times New Roman" w:hAnsi="Times New Roman"/>
          <w:color w:val="000000"/>
          <w:sz w:val="28"/>
          <w:lang w:val="ru-RU"/>
        </w:rPr>
        <w:t>Например, «А вы могли бы?», «Нате!», «Послушайте</w:t>
      </w:r>
      <w:r w:rsidRPr="005A2771">
        <w:rPr>
          <w:rFonts w:ascii="Times New Roman" w:hAnsi="Times New Roman"/>
          <w:color w:val="000000"/>
          <w:sz w:val="28"/>
          <w:lang w:val="ru-RU"/>
        </w:rPr>
        <w:t>!», «Лиличка!», «Юбилейное», «Прозаседавшиеся», «Письмо Татьяне Яковлевой» и др.</w:t>
      </w:r>
      <w:bookmarkEnd w:id="25"/>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Поэма «Облако в штанах».</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С. А. Есенин.</w:t>
      </w:r>
      <w:r w:rsidRPr="005A2771">
        <w:rPr>
          <w:rFonts w:ascii="Times New Roman" w:hAnsi="Times New Roman"/>
          <w:color w:val="000000"/>
          <w:sz w:val="28"/>
          <w:lang w:val="ru-RU"/>
        </w:rPr>
        <w:t xml:space="preserve"> Стихотворения </w:t>
      </w:r>
      <w:bookmarkStart w:id="26" w:name="5201aaf3-88ee-4d00-a7eb-0a51549556d7"/>
      <w:r w:rsidRPr="005A2771">
        <w:rPr>
          <w:rFonts w:ascii="Times New Roman" w:hAnsi="Times New Roman"/>
          <w:color w:val="000000"/>
          <w:sz w:val="28"/>
          <w:lang w:val="ru-RU"/>
        </w:rPr>
        <w:t>(не менее трёх по выбору). Например, «Гой ты, Русь, моя родная...», «Письмо матери», «Собаке Качалова», «Спит ковыль. Равн</w:t>
      </w:r>
      <w:r w:rsidRPr="005A2771">
        <w:rPr>
          <w:rFonts w:ascii="Times New Roman" w:hAnsi="Times New Roman"/>
          <w:color w:val="000000"/>
          <w:sz w:val="28"/>
          <w:lang w:val="ru-RU"/>
        </w:rPr>
        <w:t>ина дорогая…», «Шаганэ ты моя, Шаганэ…», «Не жалею, не зову, не плачу…», «Я последний поэт деревни…», «Русь Советская», «Низкий дом с голубыми ставнями...» и др.</w:t>
      </w:r>
      <w:bookmarkEnd w:id="26"/>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О. Э. Мандельштам. </w:t>
      </w:r>
      <w:r w:rsidRPr="005A2771">
        <w:rPr>
          <w:rFonts w:ascii="Times New Roman" w:hAnsi="Times New Roman"/>
          <w:color w:val="000000"/>
          <w:sz w:val="28"/>
          <w:lang w:val="ru-RU"/>
        </w:rPr>
        <w:t xml:space="preserve">Стихотворения </w:t>
      </w:r>
      <w:bookmarkStart w:id="27" w:name="d5b7ec4e-d33b-40d4-8b9c-bf970e0bbae0"/>
      <w:r w:rsidRPr="005A2771">
        <w:rPr>
          <w:rFonts w:ascii="Times New Roman" w:hAnsi="Times New Roman"/>
          <w:color w:val="000000"/>
          <w:sz w:val="28"/>
          <w:lang w:val="ru-RU"/>
        </w:rPr>
        <w:t>(не менее трёх по выбору). Например, «Бессонница. Гомер. Туги</w:t>
      </w:r>
      <w:r w:rsidRPr="005A2771">
        <w:rPr>
          <w:rFonts w:ascii="Times New Roman" w:hAnsi="Times New Roman"/>
          <w:color w:val="000000"/>
          <w:sz w:val="28"/>
          <w:lang w:val="ru-RU"/>
        </w:rPr>
        <w:t>е паруса…», «За гремучую доблесть грядущих веков…», «Ленинград», «Мы живём, под собою не чуя страны…» и др.</w:t>
      </w:r>
      <w:bookmarkEnd w:id="27"/>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М. И. Цветаева. </w:t>
      </w:r>
      <w:r w:rsidRPr="005A2771">
        <w:rPr>
          <w:rFonts w:ascii="Times New Roman" w:hAnsi="Times New Roman"/>
          <w:color w:val="000000"/>
          <w:sz w:val="28"/>
          <w:lang w:val="ru-RU"/>
        </w:rPr>
        <w:t xml:space="preserve">Стихотворения </w:t>
      </w:r>
      <w:bookmarkStart w:id="28" w:name="9f93f7c1-1e22-45d6-9a45-d041873c5e06"/>
      <w:r w:rsidRPr="005A2771">
        <w:rPr>
          <w:rFonts w:ascii="Times New Roman" w:hAnsi="Times New Roman"/>
          <w:color w:val="000000"/>
          <w:sz w:val="28"/>
          <w:lang w:val="ru-RU"/>
        </w:rPr>
        <w:t>(не менее трёх по выбору). Например, «Моим стихам, написанным так рано…», «Кто создан из камня, кто создан из глины…»,</w:t>
      </w:r>
      <w:r w:rsidRPr="005A2771">
        <w:rPr>
          <w:rFonts w:ascii="Times New Roman" w:hAnsi="Times New Roman"/>
          <w:color w:val="000000"/>
          <w:sz w:val="28"/>
          <w:lang w:val="ru-RU"/>
        </w:rPr>
        <w:t xml:space="preserve"> «Идёшь, на меня похожий…», «Мне нравится, что вы больны не мной…», «Тоска по родине! Давно…», «Книги в красном переплёте», «Бабушке», «Красною кистью…» (из цикла «Стихи о Москве») и др.</w:t>
      </w:r>
      <w:bookmarkEnd w:id="28"/>
    </w:p>
    <w:p w:rsidR="004B1E61" w:rsidRPr="005A2771" w:rsidRDefault="00B93935">
      <w:pPr>
        <w:spacing w:after="0"/>
        <w:ind w:firstLine="600"/>
        <w:jc w:val="both"/>
        <w:rPr>
          <w:lang w:val="ru-RU"/>
        </w:rPr>
      </w:pPr>
      <w:r w:rsidRPr="005A2771">
        <w:rPr>
          <w:rFonts w:ascii="Times New Roman" w:hAnsi="Times New Roman"/>
          <w:b/>
          <w:color w:val="000000"/>
          <w:sz w:val="28"/>
          <w:lang w:val="ru-RU"/>
        </w:rPr>
        <w:t>А. А. Ахматова.</w:t>
      </w:r>
      <w:r w:rsidRPr="005A2771">
        <w:rPr>
          <w:rFonts w:ascii="Times New Roman" w:hAnsi="Times New Roman"/>
          <w:color w:val="000000"/>
          <w:sz w:val="28"/>
          <w:lang w:val="ru-RU"/>
        </w:rPr>
        <w:t xml:space="preserve"> Стихотворения </w:t>
      </w:r>
      <w:bookmarkStart w:id="29" w:name="3c0cb7ed-a0a7-4ce4-9002-bab0b002304c"/>
      <w:r w:rsidRPr="005A2771">
        <w:rPr>
          <w:rFonts w:ascii="Times New Roman" w:hAnsi="Times New Roman"/>
          <w:color w:val="000000"/>
          <w:sz w:val="28"/>
          <w:lang w:val="ru-RU"/>
        </w:rPr>
        <w:t>(не менее трёх по выбору). Например, «П</w:t>
      </w:r>
      <w:r w:rsidRPr="005A2771">
        <w:rPr>
          <w:rFonts w:ascii="Times New Roman" w:hAnsi="Times New Roman"/>
          <w:color w:val="000000"/>
          <w:sz w:val="28"/>
          <w:lang w:val="ru-RU"/>
        </w:rPr>
        <w:t>есня последней встречи», «Сжала руки под тёмной вуалью…», «Смуглый отрок бродил по аллеям…», «Мне голос был. Он звал утешно…», «Не с теми я, кто бросил землю...», «Мужество», «Приморский сонет», «Родная земля» и др.</w:t>
      </w:r>
      <w:bookmarkEnd w:id="29"/>
    </w:p>
    <w:p w:rsidR="004B1E61" w:rsidRPr="005A2771" w:rsidRDefault="00B93935">
      <w:pPr>
        <w:spacing w:after="0"/>
        <w:ind w:firstLine="600"/>
        <w:jc w:val="both"/>
        <w:rPr>
          <w:lang w:val="ru-RU"/>
        </w:rPr>
      </w:pPr>
      <w:r w:rsidRPr="005A2771">
        <w:rPr>
          <w:rFonts w:ascii="Times New Roman" w:hAnsi="Times New Roman"/>
          <w:color w:val="000000"/>
          <w:sz w:val="28"/>
          <w:lang w:val="ru-RU"/>
        </w:rPr>
        <w:t>Поэма «Реквием».</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Н.А. Островский.</w:t>
      </w:r>
      <w:r w:rsidRPr="005A2771">
        <w:rPr>
          <w:rFonts w:ascii="Times New Roman" w:hAnsi="Times New Roman"/>
          <w:color w:val="000000"/>
          <w:sz w:val="28"/>
          <w:lang w:val="ru-RU"/>
        </w:rPr>
        <w:t xml:space="preserve"> Роман </w:t>
      </w:r>
      <w:r w:rsidRPr="005A2771">
        <w:rPr>
          <w:rFonts w:ascii="Times New Roman" w:hAnsi="Times New Roman"/>
          <w:color w:val="000000"/>
          <w:sz w:val="28"/>
          <w:lang w:val="ru-RU"/>
        </w:rPr>
        <w:t xml:space="preserve">«Как закалялась сталь» </w:t>
      </w:r>
      <w:bookmarkStart w:id="30" w:name="e48a01bf-d108-4a36-ac38-aea54fcbe3db"/>
      <w:r w:rsidRPr="005A2771">
        <w:rPr>
          <w:rFonts w:ascii="Times New Roman" w:hAnsi="Times New Roman"/>
          <w:color w:val="000000"/>
          <w:sz w:val="28"/>
          <w:lang w:val="ru-RU"/>
        </w:rPr>
        <w:t>(избранные главы).</w:t>
      </w:r>
      <w:bookmarkEnd w:id="30"/>
    </w:p>
    <w:p w:rsidR="004B1E61" w:rsidRPr="005A2771" w:rsidRDefault="00B93935">
      <w:pPr>
        <w:spacing w:after="0"/>
        <w:ind w:firstLine="600"/>
        <w:jc w:val="both"/>
        <w:rPr>
          <w:lang w:val="ru-RU"/>
        </w:rPr>
      </w:pPr>
      <w:r w:rsidRPr="005A2771">
        <w:rPr>
          <w:rFonts w:ascii="Times New Roman" w:hAnsi="Times New Roman"/>
          <w:b/>
          <w:color w:val="000000"/>
          <w:sz w:val="28"/>
          <w:lang w:val="ru-RU"/>
        </w:rPr>
        <w:t>М. А. Шолохов.</w:t>
      </w:r>
      <w:r w:rsidRPr="005A2771">
        <w:rPr>
          <w:rFonts w:ascii="Times New Roman" w:hAnsi="Times New Roman"/>
          <w:color w:val="000000"/>
          <w:sz w:val="28"/>
          <w:lang w:val="ru-RU"/>
        </w:rPr>
        <w:t xml:space="preserve"> Роман-эпопея «Тихий Дон» </w:t>
      </w:r>
      <w:bookmarkStart w:id="31" w:name="f27c5f7b-a1ab-43d8-862a-0411b97a1265"/>
      <w:r w:rsidRPr="005A2771">
        <w:rPr>
          <w:rFonts w:ascii="Times New Roman" w:hAnsi="Times New Roman"/>
          <w:color w:val="000000"/>
          <w:sz w:val="28"/>
          <w:lang w:val="ru-RU"/>
        </w:rPr>
        <w:t>(избранные главы).</w:t>
      </w:r>
      <w:bookmarkEnd w:id="31"/>
    </w:p>
    <w:p w:rsidR="004B1E61" w:rsidRPr="005A2771" w:rsidRDefault="00B93935">
      <w:pPr>
        <w:spacing w:after="0"/>
        <w:ind w:firstLine="600"/>
        <w:jc w:val="both"/>
        <w:rPr>
          <w:lang w:val="ru-RU"/>
        </w:rPr>
      </w:pPr>
      <w:r w:rsidRPr="005A2771">
        <w:rPr>
          <w:rFonts w:ascii="Times New Roman" w:hAnsi="Times New Roman"/>
          <w:b/>
          <w:color w:val="000000"/>
          <w:sz w:val="28"/>
          <w:lang w:val="ru-RU"/>
        </w:rPr>
        <w:t>М. А. Булгаков.</w:t>
      </w:r>
      <w:r w:rsidRPr="005A2771">
        <w:rPr>
          <w:rFonts w:ascii="Times New Roman" w:hAnsi="Times New Roman"/>
          <w:color w:val="000000"/>
          <w:sz w:val="28"/>
          <w:lang w:val="ru-RU"/>
        </w:rPr>
        <w:t xml:space="preserve"> </w:t>
      </w:r>
      <w:bookmarkStart w:id="32" w:name="a01209a2-1aac-4c6b-8f05-e081bbd51ccf"/>
      <w:r w:rsidRPr="005A2771">
        <w:rPr>
          <w:rFonts w:ascii="Times New Roman" w:hAnsi="Times New Roman"/>
          <w:color w:val="000000"/>
          <w:sz w:val="28"/>
          <w:lang w:val="ru-RU"/>
        </w:rPr>
        <w:t>Романы «Белая гвардия», «Мастер и Маргарита» (один роман по выбору).</w:t>
      </w:r>
      <w:bookmarkEnd w:id="32"/>
    </w:p>
    <w:p w:rsidR="004B1E61" w:rsidRPr="005A2771" w:rsidRDefault="00B93935">
      <w:pPr>
        <w:spacing w:after="0"/>
        <w:ind w:firstLine="600"/>
        <w:jc w:val="both"/>
        <w:rPr>
          <w:lang w:val="ru-RU"/>
        </w:rPr>
      </w:pPr>
      <w:r w:rsidRPr="005A2771">
        <w:rPr>
          <w:rFonts w:ascii="Times New Roman" w:hAnsi="Times New Roman"/>
          <w:b/>
          <w:color w:val="000000"/>
          <w:sz w:val="28"/>
          <w:lang w:val="ru-RU"/>
        </w:rPr>
        <w:t>А. П. Платонов.</w:t>
      </w:r>
      <w:r w:rsidRPr="005A2771">
        <w:rPr>
          <w:rFonts w:ascii="Times New Roman" w:hAnsi="Times New Roman"/>
          <w:color w:val="000000"/>
          <w:sz w:val="28"/>
          <w:lang w:val="ru-RU"/>
        </w:rPr>
        <w:t xml:space="preserve"> Рассказы и повести </w:t>
      </w:r>
      <w:bookmarkStart w:id="33" w:name="25a48876-cee0-447d-87e6-2c57c5a3c824"/>
      <w:r w:rsidRPr="005A2771">
        <w:rPr>
          <w:rFonts w:ascii="Times New Roman" w:hAnsi="Times New Roman"/>
          <w:color w:val="000000"/>
          <w:sz w:val="28"/>
          <w:lang w:val="ru-RU"/>
        </w:rPr>
        <w:t>(одно произведение по выбору). Напр</w:t>
      </w:r>
      <w:r w:rsidRPr="005A2771">
        <w:rPr>
          <w:rFonts w:ascii="Times New Roman" w:hAnsi="Times New Roman"/>
          <w:color w:val="000000"/>
          <w:sz w:val="28"/>
          <w:lang w:val="ru-RU"/>
        </w:rPr>
        <w:t>имер, «В прекрасном и яростном мире», «Котлован», «Возвращение» и др.</w:t>
      </w:r>
      <w:bookmarkEnd w:id="33"/>
    </w:p>
    <w:p w:rsidR="004B1E61" w:rsidRPr="005A2771" w:rsidRDefault="00B93935">
      <w:pPr>
        <w:spacing w:after="0"/>
        <w:ind w:firstLine="600"/>
        <w:jc w:val="both"/>
        <w:rPr>
          <w:lang w:val="ru-RU"/>
        </w:rPr>
      </w:pPr>
      <w:r w:rsidRPr="005A2771">
        <w:rPr>
          <w:rFonts w:ascii="Times New Roman" w:hAnsi="Times New Roman"/>
          <w:b/>
          <w:color w:val="000000"/>
          <w:sz w:val="28"/>
          <w:lang w:val="ru-RU"/>
        </w:rPr>
        <w:t>А. Т. Твардовский.</w:t>
      </w:r>
      <w:r w:rsidRPr="005A2771">
        <w:rPr>
          <w:rFonts w:ascii="Times New Roman" w:hAnsi="Times New Roman"/>
          <w:color w:val="000000"/>
          <w:sz w:val="28"/>
          <w:lang w:val="ru-RU"/>
        </w:rPr>
        <w:t xml:space="preserve"> Стихотворения </w:t>
      </w:r>
      <w:bookmarkStart w:id="34" w:name="e43fd9ee-b72b-4d83-8ff1-d3337a300cbf"/>
      <w:r w:rsidRPr="005A2771">
        <w:rPr>
          <w:rFonts w:ascii="Times New Roman" w:hAnsi="Times New Roman"/>
          <w:color w:val="000000"/>
          <w:sz w:val="28"/>
          <w:lang w:val="ru-RU"/>
        </w:rPr>
        <w:t xml:space="preserve">(не менее трёх по выбору). Например, «Вся суть в одном-единственном завете…», «Памяти матери» («В </w:t>
      </w:r>
      <w:r w:rsidRPr="005A2771">
        <w:rPr>
          <w:rFonts w:ascii="Times New Roman" w:hAnsi="Times New Roman"/>
          <w:color w:val="000000"/>
          <w:sz w:val="28"/>
          <w:lang w:val="ru-RU"/>
        </w:rPr>
        <w:lastRenderedPageBreak/>
        <w:t xml:space="preserve">краю, куда их вывезли гуртом…»), «Я знаю, никакой моей </w:t>
      </w:r>
      <w:r w:rsidRPr="005A2771">
        <w:rPr>
          <w:rFonts w:ascii="Times New Roman" w:hAnsi="Times New Roman"/>
          <w:color w:val="000000"/>
          <w:sz w:val="28"/>
          <w:lang w:val="ru-RU"/>
        </w:rPr>
        <w:t>вины…», «Дробится рваный цоколь монумента...» и др.</w:t>
      </w:r>
      <w:bookmarkEnd w:id="34"/>
    </w:p>
    <w:p w:rsidR="004B1E61" w:rsidRPr="005A2771" w:rsidRDefault="00B93935">
      <w:pPr>
        <w:spacing w:after="0"/>
        <w:ind w:firstLine="600"/>
        <w:jc w:val="both"/>
        <w:rPr>
          <w:lang w:val="ru-RU"/>
        </w:rPr>
      </w:pPr>
      <w:r w:rsidRPr="005A2771">
        <w:rPr>
          <w:rFonts w:ascii="Times New Roman" w:hAnsi="Times New Roman"/>
          <w:b/>
          <w:color w:val="000000"/>
          <w:sz w:val="28"/>
          <w:lang w:val="ru-RU"/>
        </w:rPr>
        <w:t>Проза о Великой Отечественной войне</w:t>
      </w:r>
      <w:r w:rsidRPr="005A2771">
        <w:rPr>
          <w:rFonts w:ascii="Times New Roman" w:hAnsi="Times New Roman"/>
          <w:color w:val="000000"/>
          <w:sz w:val="28"/>
          <w:lang w:val="ru-RU"/>
        </w:rPr>
        <w:t xml:space="preserve"> </w:t>
      </w:r>
      <w:bookmarkStart w:id="35" w:name="58804967-2a76-494e-95cb-8abcf39ea1e4"/>
      <w:r w:rsidRPr="005A2771">
        <w:rPr>
          <w:rFonts w:ascii="Times New Roman" w:hAnsi="Times New Roman"/>
          <w:color w:val="000000"/>
          <w:sz w:val="28"/>
          <w:lang w:val="ru-RU"/>
        </w:rPr>
        <w:t xml:space="preserve">(по одному произведению не менее чем двух писателей по выбору). </w:t>
      </w:r>
      <w:proofErr w:type="gramStart"/>
      <w:r w:rsidRPr="005A2771">
        <w:rPr>
          <w:rFonts w:ascii="Times New Roman" w:hAnsi="Times New Roman"/>
          <w:color w:val="000000"/>
          <w:sz w:val="28"/>
          <w:lang w:val="ru-RU"/>
        </w:rPr>
        <w:t>Например, В. П. Астафьев «Пастух и пастушка»; Ю. В. Бондарев «Горячий снег»; В. В. Быков «Обелиск», «Сот</w:t>
      </w:r>
      <w:r w:rsidRPr="005A2771">
        <w:rPr>
          <w:rFonts w:ascii="Times New Roman" w:hAnsi="Times New Roman"/>
          <w:color w:val="000000"/>
          <w:sz w:val="28"/>
          <w:lang w:val="ru-RU"/>
        </w:rPr>
        <w:t>ников», «Альпийская баллада»; Б. Л. Васильев «А зори здесь тихие», «В списках не значился», «Завтра была война»; К. Д. Воробьёв «Убиты под Москвой», «Это мы, Господи!»; В. Л. Кондратьев «Сашка»; В. П. Некрасов «В окопах Сталинграда»;</w:t>
      </w:r>
      <w:proofErr w:type="gramEnd"/>
      <w:r w:rsidRPr="005A2771">
        <w:rPr>
          <w:rFonts w:ascii="Times New Roman" w:hAnsi="Times New Roman"/>
          <w:color w:val="000000"/>
          <w:sz w:val="28"/>
          <w:lang w:val="ru-RU"/>
        </w:rPr>
        <w:t xml:space="preserve"> Е. И. Носов «Красное в</w:t>
      </w:r>
      <w:r w:rsidRPr="005A2771">
        <w:rPr>
          <w:rFonts w:ascii="Times New Roman" w:hAnsi="Times New Roman"/>
          <w:color w:val="000000"/>
          <w:sz w:val="28"/>
          <w:lang w:val="ru-RU"/>
        </w:rPr>
        <w:t>ино победы», «Шопен, соната номер два»; С.С. Смирнов «Брестская крепость» и другие.</w:t>
      </w:r>
      <w:bookmarkEnd w:id="35"/>
    </w:p>
    <w:p w:rsidR="004B1E61" w:rsidRPr="005A2771" w:rsidRDefault="00B93935">
      <w:pPr>
        <w:spacing w:after="0"/>
        <w:ind w:firstLine="600"/>
        <w:rPr>
          <w:lang w:val="ru-RU"/>
        </w:rPr>
      </w:pPr>
      <w:r w:rsidRPr="005A2771">
        <w:rPr>
          <w:rFonts w:ascii="Times New Roman" w:hAnsi="Times New Roman"/>
          <w:b/>
          <w:color w:val="000000"/>
          <w:sz w:val="28"/>
          <w:lang w:val="ru-RU"/>
        </w:rPr>
        <w:t>А.А. Фадеев.</w:t>
      </w:r>
      <w:r w:rsidRPr="005A2771">
        <w:rPr>
          <w:rFonts w:ascii="Times New Roman" w:hAnsi="Times New Roman"/>
          <w:color w:val="000000"/>
          <w:sz w:val="28"/>
          <w:lang w:val="ru-RU"/>
        </w:rPr>
        <w:t xml:space="preserve"> Роман «Молодая гвардия».</w:t>
      </w:r>
    </w:p>
    <w:p w:rsidR="004B1E61" w:rsidRPr="005A2771" w:rsidRDefault="00B93935">
      <w:pPr>
        <w:spacing w:after="0"/>
        <w:ind w:firstLine="600"/>
        <w:rPr>
          <w:lang w:val="ru-RU"/>
        </w:rPr>
      </w:pPr>
      <w:r w:rsidRPr="005A2771">
        <w:rPr>
          <w:rFonts w:ascii="Times New Roman" w:hAnsi="Times New Roman"/>
          <w:b/>
          <w:color w:val="000000"/>
          <w:sz w:val="28"/>
          <w:lang w:val="ru-RU"/>
        </w:rPr>
        <w:t>В.О. Богомолов.</w:t>
      </w:r>
      <w:r w:rsidRPr="005A2771">
        <w:rPr>
          <w:rFonts w:ascii="Times New Roman" w:hAnsi="Times New Roman"/>
          <w:color w:val="000000"/>
          <w:sz w:val="28"/>
          <w:lang w:val="ru-RU"/>
        </w:rPr>
        <w:t xml:space="preserve"> Роман «В августе сорок четвёртого».</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Поэзия о Великой Отечественной войне.</w:t>
      </w:r>
      <w:r w:rsidRPr="005A2771">
        <w:rPr>
          <w:rFonts w:ascii="Times New Roman" w:hAnsi="Times New Roman"/>
          <w:color w:val="000000"/>
          <w:sz w:val="28"/>
          <w:lang w:val="ru-RU"/>
        </w:rPr>
        <w:t xml:space="preserve"> Стихотворения </w:t>
      </w:r>
      <w:bookmarkStart w:id="36" w:name="f48a819c-9518-499a-b498-179f3d51bef5"/>
      <w:r w:rsidRPr="005A2771">
        <w:rPr>
          <w:rFonts w:ascii="Times New Roman" w:hAnsi="Times New Roman"/>
          <w:color w:val="000000"/>
          <w:sz w:val="28"/>
          <w:lang w:val="ru-RU"/>
        </w:rPr>
        <w:t xml:space="preserve">(по одному стихотворению не </w:t>
      </w:r>
      <w:r w:rsidRPr="005A2771">
        <w:rPr>
          <w:rFonts w:ascii="Times New Roman" w:hAnsi="Times New Roman"/>
          <w:color w:val="000000"/>
          <w:sz w:val="28"/>
          <w:lang w:val="ru-RU"/>
        </w:rPr>
        <w:t>менее чем двух поэтов по выбору). Например, Ю. В. Друниной, М. В. Исаковского, Ю. Д. Левитанского, С. С. Орлова, Д. С. Самойлова, К. М. Симонова, Б. А. Слуцкого и др.</w:t>
      </w:r>
      <w:bookmarkEnd w:id="36"/>
    </w:p>
    <w:p w:rsidR="004B1E61" w:rsidRPr="005A2771" w:rsidRDefault="00B93935">
      <w:pPr>
        <w:spacing w:after="0"/>
        <w:ind w:firstLine="600"/>
        <w:jc w:val="both"/>
        <w:rPr>
          <w:lang w:val="ru-RU"/>
        </w:rPr>
      </w:pPr>
      <w:r w:rsidRPr="005A2771">
        <w:rPr>
          <w:rFonts w:ascii="Times New Roman" w:hAnsi="Times New Roman"/>
          <w:b/>
          <w:color w:val="000000"/>
          <w:sz w:val="28"/>
          <w:lang w:val="ru-RU"/>
        </w:rPr>
        <w:t>Драматургия о Великой Отечественной войне.</w:t>
      </w:r>
      <w:r w:rsidRPr="005A2771">
        <w:rPr>
          <w:rFonts w:ascii="Times New Roman" w:hAnsi="Times New Roman"/>
          <w:color w:val="000000"/>
          <w:sz w:val="28"/>
          <w:lang w:val="ru-RU"/>
        </w:rPr>
        <w:t xml:space="preserve"> Пьесы </w:t>
      </w:r>
      <w:bookmarkStart w:id="37" w:name="d1f07fc4-c182-45e4-91ca-997381011912"/>
      <w:r w:rsidRPr="005A2771">
        <w:rPr>
          <w:rFonts w:ascii="Times New Roman" w:hAnsi="Times New Roman"/>
          <w:color w:val="000000"/>
          <w:sz w:val="28"/>
          <w:lang w:val="ru-RU"/>
        </w:rPr>
        <w:t>(одно произведение по выбору). Например,</w:t>
      </w:r>
      <w:r w:rsidRPr="005A2771">
        <w:rPr>
          <w:rFonts w:ascii="Times New Roman" w:hAnsi="Times New Roman"/>
          <w:color w:val="000000"/>
          <w:sz w:val="28"/>
          <w:lang w:val="ru-RU"/>
        </w:rPr>
        <w:t xml:space="preserve"> В. С. Розов «Вечно живые» и др.</w:t>
      </w:r>
      <w:bookmarkEnd w:id="37"/>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Б. Л. Пастернак. </w:t>
      </w:r>
      <w:r w:rsidRPr="005A2771">
        <w:rPr>
          <w:rFonts w:ascii="Times New Roman" w:hAnsi="Times New Roman"/>
          <w:color w:val="000000"/>
          <w:sz w:val="28"/>
          <w:lang w:val="ru-RU"/>
        </w:rPr>
        <w:t xml:space="preserve">Стихотворения </w:t>
      </w:r>
      <w:bookmarkStart w:id="38" w:name="e05951b0-befb-46a2-8c50-49a193644027"/>
      <w:r w:rsidRPr="005A2771">
        <w:rPr>
          <w:rFonts w:ascii="Times New Roman" w:hAnsi="Times New Roman"/>
          <w:color w:val="000000"/>
          <w:sz w:val="28"/>
          <w:lang w:val="ru-RU"/>
        </w:rPr>
        <w:t xml:space="preserve">(не менее трёх по выбору). Например, «Февраль. </w:t>
      </w:r>
      <w:proofErr w:type="gramStart"/>
      <w:r w:rsidRPr="005A2771">
        <w:rPr>
          <w:rFonts w:ascii="Times New Roman" w:hAnsi="Times New Roman"/>
          <w:color w:val="000000"/>
          <w:sz w:val="28"/>
          <w:lang w:val="ru-RU"/>
        </w:rPr>
        <w:t>Достать чернил и плакать!..», «Определение поэзии», «Во всём мне хочется дойти…», «Снег идёт», «Любить иных – тяжёлый крест...», «Быть знаменитым</w:t>
      </w:r>
      <w:r w:rsidRPr="005A2771">
        <w:rPr>
          <w:rFonts w:ascii="Times New Roman" w:hAnsi="Times New Roman"/>
          <w:color w:val="000000"/>
          <w:sz w:val="28"/>
          <w:lang w:val="ru-RU"/>
        </w:rPr>
        <w:t xml:space="preserve"> некрасиво…», «Ночь», «Гамлет», «Зимняя ночь» и др.</w:t>
      </w:r>
      <w:bookmarkEnd w:id="38"/>
      <w:proofErr w:type="gramEnd"/>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А. И. Солженицын. </w:t>
      </w:r>
      <w:r w:rsidRPr="005A2771">
        <w:rPr>
          <w:rFonts w:ascii="Times New Roman" w:hAnsi="Times New Roman"/>
          <w:color w:val="000000"/>
          <w:sz w:val="28"/>
          <w:lang w:val="ru-RU"/>
        </w:rPr>
        <w:t xml:space="preserve">Произведения «Один день Ивана Денисовича», «Архипелаг ГУЛАГ» </w:t>
      </w:r>
      <w:bookmarkStart w:id="39" w:name="40e0b069-38d7-4e66-acc8-19c4efada76d"/>
      <w:r w:rsidRPr="005A2771">
        <w:rPr>
          <w:rFonts w:ascii="Times New Roman" w:hAnsi="Times New Roman"/>
          <w:color w:val="000000"/>
          <w:sz w:val="28"/>
          <w:lang w:val="ru-RU"/>
        </w:rPr>
        <w:t xml:space="preserve">(фрагменты книги по выбору, например, глава «Поэзия под плитой, </w:t>
      </w:r>
      <w:proofErr w:type="gramStart"/>
      <w:r w:rsidRPr="005A2771">
        <w:rPr>
          <w:rFonts w:ascii="Times New Roman" w:hAnsi="Times New Roman"/>
          <w:color w:val="000000"/>
          <w:sz w:val="28"/>
          <w:lang w:val="ru-RU"/>
        </w:rPr>
        <w:t>правда</w:t>
      </w:r>
      <w:proofErr w:type="gramEnd"/>
      <w:r w:rsidRPr="005A2771">
        <w:rPr>
          <w:rFonts w:ascii="Times New Roman" w:hAnsi="Times New Roman"/>
          <w:color w:val="000000"/>
          <w:sz w:val="28"/>
          <w:lang w:val="ru-RU"/>
        </w:rPr>
        <w:t xml:space="preserve"> под камнем»).</w:t>
      </w:r>
      <w:bookmarkEnd w:id="39"/>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В. М. Шукшин. </w:t>
      </w:r>
      <w:r w:rsidRPr="005A2771">
        <w:rPr>
          <w:rFonts w:ascii="Times New Roman" w:hAnsi="Times New Roman"/>
          <w:color w:val="000000"/>
          <w:sz w:val="28"/>
          <w:lang w:val="ru-RU"/>
        </w:rPr>
        <w:t xml:space="preserve">Рассказы </w:t>
      </w:r>
      <w:bookmarkStart w:id="40" w:name="96097b17-78a2-41f3-bf71-7c88cdcb7e0e"/>
      <w:r w:rsidRPr="005A2771">
        <w:rPr>
          <w:rFonts w:ascii="Times New Roman" w:hAnsi="Times New Roman"/>
          <w:color w:val="000000"/>
          <w:sz w:val="28"/>
          <w:lang w:val="ru-RU"/>
        </w:rPr>
        <w:t>(не менее двух по</w:t>
      </w:r>
      <w:r w:rsidRPr="005A2771">
        <w:rPr>
          <w:rFonts w:ascii="Times New Roman" w:hAnsi="Times New Roman"/>
          <w:color w:val="000000"/>
          <w:sz w:val="28"/>
          <w:lang w:val="ru-RU"/>
        </w:rPr>
        <w:t xml:space="preserve"> выбору). Например, «Срезал», «Обида», «Микроскоп», «Мастер», «Крепкий мужик», «Сапожки» и др.</w:t>
      </w:r>
      <w:bookmarkEnd w:id="40"/>
    </w:p>
    <w:p w:rsidR="004B1E61" w:rsidRPr="005A2771" w:rsidRDefault="00B93935">
      <w:pPr>
        <w:spacing w:after="0"/>
        <w:ind w:firstLine="600"/>
        <w:jc w:val="both"/>
        <w:rPr>
          <w:lang w:val="ru-RU"/>
        </w:rPr>
      </w:pPr>
      <w:r w:rsidRPr="005A2771">
        <w:rPr>
          <w:rFonts w:ascii="Times New Roman" w:hAnsi="Times New Roman"/>
          <w:b/>
          <w:color w:val="000000"/>
          <w:sz w:val="28"/>
          <w:lang w:val="ru-RU"/>
        </w:rPr>
        <w:t>В. Г. Распутин.</w:t>
      </w:r>
      <w:r w:rsidRPr="005A2771">
        <w:rPr>
          <w:rFonts w:ascii="Times New Roman" w:hAnsi="Times New Roman"/>
          <w:color w:val="000000"/>
          <w:sz w:val="28"/>
          <w:lang w:val="ru-RU"/>
        </w:rPr>
        <w:t xml:space="preserve"> Рассказы и повести </w:t>
      </w:r>
      <w:bookmarkStart w:id="41" w:name="171eceb7-50cc-4c35-88cb-6562fda34129"/>
      <w:r w:rsidRPr="005A2771">
        <w:rPr>
          <w:rFonts w:ascii="Times New Roman" w:hAnsi="Times New Roman"/>
          <w:color w:val="000000"/>
          <w:sz w:val="28"/>
          <w:lang w:val="ru-RU"/>
        </w:rPr>
        <w:t xml:space="preserve">(не менее одного произведения по выбору). Например, «Живи и помни», «Прощание с </w:t>
      </w:r>
      <w:proofErr w:type="gramStart"/>
      <w:r w:rsidRPr="005A2771">
        <w:rPr>
          <w:rFonts w:ascii="Times New Roman" w:hAnsi="Times New Roman"/>
          <w:color w:val="000000"/>
          <w:sz w:val="28"/>
          <w:lang w:val="ru-RU"/>
        </w:rPr>
        <w:t>Матёрой</w:t>
      </w:r>
      <w:proofErr w:type="gramEnd"/>
      <w:r w:rsidRPr="005A2771">
        <w:rPr>
          <w:rFonts w:ascii="Times New Roman" w:hAnsi="Times New Roman"/>
          <w:color w:val="000000"/>
          <w:sz w:val="28"/>
          <w:lang w:val="ru-RU"/>
        </w:rPr>
        <w:t>» и др.</w:t>
      </w:r>
      <w:bookmarkEnd w:id="41"/>
    </w:p>
    <w:p w:rsidR="004B1E61" w:rsidRPr="005A2771" w:rsidRDefault="00B93935">
      <w:pPr>
        <w:spacing w:after="0"/>
        <w:ind w:firstLine="600"/>
        <w:jc w:val="both"/>
        <w:rPr>
          <w:lang w:val="ru-RU"/>
        </w:rPr>
      </w:pPr>
      <w:r w:rsidRPr="005A2771">
        <w:rPr>
          <w:rFonts w:ascii="Times New Roman" w:hAnsi="Times New Roman"/>
          <w:b/>
          <w:color w:val="000000"/>
          <w:sz w:val="28"/>
          <w:lang w:val="ru-RU"/>
        </w:rPr>
        <w:t>Н. М. Рубцов.</w:t>
      </w:r>
      <w:r w:rsidRPr="005A2771">
        <w:rPr>
          <w:rFonts w:ascii="Times New Roman" w:hAnsi="Times New Roman"/>
          <w:color w:val="000000"/>
          <w:sz w:val="28"/>
          <w:lang w:val="ru-RU"/>
        </w:rPr>
        <w:t xml:space="preserve"> Стихотворения </w:t>
      </w:r>
      <w:bookmarkStart w:id="42" w:name="f836bd4d-5188-4c24-bd4f-13c2d95b835a"/>
      <w:r w:rsidRPr="005A2771">
        <w:rPr>
          <w:rFonts w:ascii="Times New Roman" w:hAnsi="Times New Roman"/>
          <w:color w:val="000000"/>
          <w:sz w:val="28"/>
          <w:lang w:val="ru-RU"/>
        </w:rPr>
        <w:t>(не</w:t>
      </w:r>
      <w:r w:rsidRPr="005A2771">
        <w:rPr>
          <w:rFonts w:ascii="Times New Roman" w:hAnsi="Times New Roman"/>
          <w:color w:val="000000"/>
          <w:sz w:val="28"/>
          <w:lang w:val="ru-RU"/>
        </w:rPr>
        <w:t xml:space="preserve"> менее трёх по выбору). Например, «Звезда полей», «Тихая моя родина!..», «В горнице моей светло…», «Привет, Россия…», «Русский огонёк», «Я буду скакать по холмам задремавшей отчизны...» и др.</w:t>
      </w:r>
      <w:bookmarkEnd w:id="42"/>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И. А. Бродский. </w:t>
      </w:r>
      <w:r w:rsidRPr="005A2771">
        <w:rPr>
          <w:rFonts w:ascii="Times New Roman" w:hAnsi="Times New Roman"/>
          <w:color w:val="000000"/>
          <w:sz w:val="28"/>
          <w:lang w:val="ru-RU"/>
        </w:rPr>
        <w:t xml:space="preserve">Стихотворения </w:t>
      </w:r>
      <w:bookmarkStart w:id="43" w:name="468b4dfc-87f1-48b5-ba78-fe3973b0cefa"/>
      <w:r w:rsidRPr="005A2771">
        <w:rPr>
          <w:rFonts w:ascii="Times New Roman" w:hAnsi="Times New Roman"/>
          <w:color w:val="000000"/>
          <w:sz w:val="28"/>
          <w:lang w:val="ru-RU"/>
        </w:rPr>
        <w:t>(не менее трёх по выбору). Наприме</w:t>
      </w:r>
      <w:r w:rsidRPr="005A2771">
        <w:rPr>
          <w:rFonts w:ascii="Times New Roman" w:hAnsi="Times New Roman"/>
          <w:color w:val="000000"/>
          <w:sz w:val="28"/>
          <w:lang w:val="ru-RU"/>
        </w:rPr>
        <w:t>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w:t>
      </w:r>
      <w:bookmarkEnd w:id="43"/>
    </w:p>
    <w:p w:rsidR="004B1E61" w:rsidRPr="005A2771" w:rsidRDefault="00B93935">
      <w:pPr>
        <w:spacing w:after="0"/>
        <w:ind w:firstLine="600"/>
        <w:jc w:val="both"/>
        <w:rPr>
          <w:lang w:val="ru-RU"/>
        </w:rPr>
      </w:pPr>
      <w:r w:rsidRPr="005A2771">
        <w:rPr>
          <w:rFonts w:ascii="Times New Roman" w:hAnsi="Times New Roman"/>
          <w:b/>
          <w:color w:val="000000"/>
          <w:sz w:val="28"/>
          <w:lang w:val="ru-RU"/>
        </w:rPr>
        <w:lastRenderedPageBreak/>
        <w:t xml:space="preserve">Проза второй половины </w:t>
      </w:r>
      <w:r>
        <w:rPr>
          <w:rFonts w:ascii="Times New Roman" w:hAnsi="Times New Roman"/>
          <w:b/>
          <w:color w:val="000000"/>
          <w:sz w:val="28"/>
        </w:rPr>
        <w:t>XX</w:t>
      </w:r>
      <w:r w:rsidRPr="005A2771">
        <w:rPr>
          <w:rFonts w:ascii="Times New Roman" w:hAnsi="Times New Roman"/>
          <w:b/>
          <w:color w:val="000000"/>
          <w:sz w:val="28"/>
          <w:lang w:val="ru-RU"/>
        </w:rPr>
        <w:t xml:space="preserve"> – начала </w:t>
      </w:r>
      <w:r>
        <w:rPr>
          <w:rFonts w:ascii="Times New Roman" w:hAnsi="Times New Roman"/>
          <w:b/>
          <w:color w:val="000000"/>
          <w:sz w:val="28"/>
        </w:rPr>
        <w:t>XXI</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Рассказы, пов</w:t>
      </w:r>
      <w:r w:rsidRPr="005A2771">
        <w:rPr>
          <w:rFonts w:ascii="Times New Roman" w:hAnsi="Times New Roman"/>
          <w:color w:val="000000"/>
          <w:sz w:val="28"/>
          <w:lang w:val="ru-RU"/>
        </w:rPr>
        <w:t xml:space="preserve">ести, романы </w:t>
      </w:r>
      <w:bookmarkStart w:id="44" w:name="a9bd0db2-65ed-403c-87bb-1535b0e82951"/>
      <w:r w:rsidRPr="005A2771">
        <w:rPr>
          <w:rFonts w:ascii="Times New Roman" w:hAnsi="Times New Roman"/>
          <w:color w:val="000000"/>
          <w:sz w:val="28"/>
          <w:lang w:val="ru-RU"/>
        </w:rPr>
        <w:t>(по одному произведению не менее чем двух прозаиков по выбору). Например, Ф. А. Абрамов (повесть «Пелагея» и др.); Ч. Т. Айтматов (повесть «Белый пароход» и др.); В.П. Астафьев (повествование в рассказах «Царь-рыба» (фрагменты); В. И. Белов (р</w:t>
      </w:r>
      <w:r w:rsidRPr="005A2771">
        <w:rPr>
          <w:rFonts w:ascii="Times New Roman" w:hAnsi="Times New Roman"/>
          <w:color w:val="000000"/>
          <w:sz w:val="28"/>
          <w:lang w:val="ru-RU"/>
        </w:rPr>
        <w:t xml:space="preserve">ассказы «На родине», «За тремя волоками», «Бобришный </w:t>
      </w:r>
      <w:proofErr w:type="gramStart"/>
      <w:r w:rsidRPr="005A2771">
        <w:rPr>
          <w:rFonts w:ascii="Times New Roman" w:hAnsi="Times New Roman"/>
          <w:color w:val="000000"/>
          <w:sz w:val="28"/>
          <w:lang w:val="ru-RU"/>
        </w:rPr>
        <w:t>угор» и</w:t>
      </w:r>
      <w:proofErr w:type="gramEnd"/>
      <w:r w:rsidRPr="005A2771">
        <w:rPr>
          <w:rFonts w:ascii="Times New Roman" w:hAnsi="Times New Roman"/>
          <w:color w:val="000000"/>
          <w:sz w:val="28"/>
          <w:lang w:val="ru-RU"/>
        </w:rPr>
        <w:t xml:space="preserve"> др.); Ф. 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w:t>
      </w:r>
      <w:r w:rsidRPr="005A2771">
        <w:rPr>
          <w:rFonts w:ascii="Times New Roman" w:hAnsi="Times New Roman"/>
          <w:color w:val="000000"/>
          <w:sz w:val="28"/>
          <w:lang w:val="ru-RU"/>
        </w:rPr>
        <w:t xml:space="preserve">Н. Стругацкие (повесть «Понедельник начинается в субботу»); Ю.В. Трифонов (повесть «Обмен») и другие. </w:t>
      </w:r>
      <w:bookmarkEnd w:id="44"/>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Поэзия второй половины </w:t>
      </w:r>
      <w:r>
        <w:rPr>
          <w:rFonts w:ascii="Times New Roman" w:hAnsi="Times New Roman"/>
          <w:b/>
          <w:color w:val="000000"/>
          <w:sz w:val="28"/>
        </w:rPr>
        <w:t>XX</w:t>
      </w:r>
      <w:r w:rsidRPr="005A2771">
        <w:rPr>
          <w:rFonts w:ascii="Times New Roman" w:hAnsi="Times New Roman"/>
          <w:b/>
          <w:color w:val="000000"/>
          <w:sz w:val="28"/>
          <w:lang w:val="ru-RU"/>
        </w:rPr>
        <w:t xml:space="preserve"> – начала </w:t>
      </w:r>
      <w:r>
        <w:rPr>
          <w:rFonts w:ascii="Times New Roman" w:hAnsi="Times New Roman"/>
          <w:b/>
          <w:color w:val="000000"/>
          <w:sz w:val="28"/>
        </w:rPr>
        <w:t>XXI</w:t>
      </w:r>
      <w:r w:rsidRPr="005A2771">
        <w:rPr>
          <w:rFonts w:ascii="Times New Roman" w:hAnsi="Times New Roman"/>
          <w:b/>
          <w:color w:val="000000"/>
          <w:sz w:val="28"/>
          <w:lang w:val="ru-RU"/>
        </w:rPr>
        <w:t xml:space="preserve"> века. </w:t>
      </w:r>
      <w:r w:rsidRPr="005A2771">
        <w:rPr>
          <w:rFonts w:ascii="Times New Roman" w:hAnsi="Times New Roman"/>
          <w:color w:val="000000"/>
          <w:sz w:val="28"/>
          <w:lang w:val="ru-RU"/>
        </w:rPr>
        <w:t xml:space="preserve">Стихотворения </w:t>
      </w:r>
      <w:bookmarkStart w:id="45" w:name="bb14c4f4-bbfd-4b95-acac-dee391bb27d2"/>
      <w:r w:rsidRPr="005A2771">
        <w:rPr>
          <w:rFonts w:ascii="Times New Roman" w:hAnsi="Times New Roman"/>
          <w:color w:val="000000"/>
          <w:sz w:val="28"/>
          <w:lang w:val="ru-RU"/>
        </w:rPr>
        <w:t xml:space="preserve">(по одному произведению не менее чем двух поэтов по выбору). Например, Б.А. Ахмадулиной, А.А. </w:t>
      </w:r>
      <w:r w:rsidRPr="005A2771">
        <w:rPr>
          <w:rFonts w:ascii="Times New Roman" w:hAnsi="Times New Roman"/>
          <w:color w:val="000000"/>
          <w:sz w:val="28"/>
          <w:lang w:val="ru-RU"/>
        </w:rPr>
        <w:t xml:space="preserve">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 </w:t>
      </w:r>
      <w:bookmarkEnd w:id="45"/>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Драматургия второй половины ХХ – начала </w:t>
      </w:r>
      <w:r>
        <w:rPr>
          <w:rFonts w:ascii="Times New Roman" w:hAnsi="Times New Roman"/>
          <w:b/>
          <w:color w:val="000000"/>
          <w:sz w:val="28"/>
        </w:rPr>
        <w:t>XXI</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Пьесы </w:t>
      </w:r>
      <w:bookmarkStart w:id="46" w:name="fb12df69-ed8f-48ab-8ca6-a57ef48d4a76"/>
      <w:r w:rsidRPr="005A2771">
        <w:rPr>
          <w:rFonts w:ascii="Times New Roman" w:hAnsi="Times New Roman"/>
          <w:color w:val="000000"/>
          <w:sz w:val="28"/>
          <w:lang w:val="ru-RU"/>
        </w:rPr>
        <w:t>(произве</w:t>
      </w:r>
      <w:r w:rsidRPr="005A2771">
        <w:rPr>
          <w:rFonts w:ascii="Times New Roman" w:hAnsi="Times New Roman"/>
          <w:color w:val="000000"/>
          <w:sz w:val="28"/>
          <w:lang w:val="ru-RU"/>
        </w:rPr>
        <w:t xml:space="preserve">дение одного из драматургов по выбору). Например, А.Н. Арбузов «Иркутская история»; А.В. Вампилов «Старший сын» и других. </w:t>
      </w:r>
      <w:bookmarkEnd w:id="46"/>
    </w:p>
    <w:p w:rsidR="004B1E61" w:rsidRPr="005A2771" w:rsidRDefault="00B93935">
      <w:pPr>
        <w:spacing w:after="0"/>
        <w:ind w:firstLine="600"/>
        <w:jc w:val="both"/>
        <w:rPr>
          <w:lang w:val="ru-RU"/>
        </w:rPr>
      </w:pPr>
      <w:r w:rsidRPr="005A2771">
        <w:rPr>
          <w:rFonts w:ascii="Times New Roman" w:hAnsi="Times New Roman"/>
          <w:b/>
          <w:color w:val="000000"/>
          <w:sz w:val="28"/>
          <w:lang w:val="ru-RU"/>
        </w:rPr>
        <w:t>Литература народов России</w:t>
      </w:r>
      <w:r w:rsidRPr="005A2771">
        <w:rPr>
          <w:rFonts w:ascii="Times New Roman" w:hAnsi="Times New Roman"/>
          <w:color w:val="000000"/>
          <w:sz w:val="28"/>
          <w:lang w:val="ru-RU"/>
        </w:rPr>
        <w:t xml:space="preserve">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Рассказы, повести, стихотворения </w:t>
      </w:r>
      <w:bookmarkStart w:id="47" w:name="0f0c6efd-2243-4e7b-a9e6-610ded4f8ba6"/>
      <w:r w:rsidRPr="005A2771">
        <w:rPr>
          <w:rFonts w:ascii="Times New Roman" w:hAnsi="Times New Roman"/>
          <w:color w:val="000000"/>
          <w:sz w:val="28"/>
          <w:lang w:val="ru-RU"/>
        </w:rPr>
        <w:t>(не менее одного произведения по выбору). Например, рассказ Ю. Рытхэу «Хр</w:t>
      </w:r>
      <w:r w:rsidRPr="005A2771">
        <w:rPr>
          <w:rFonts w:ascii="Times New Roman" w:hAnsi="Times New Roman"/>
          <w:color w:val="000000"/>
          <w:sz w:val="28"/>
          <w:lang w:val="ru-RU"/>
        </w:rPr>
        <w:t>анитель огня»; повесть Ю. Шесталова «Синий ветер каслания» и др.; стихотворения Г. Айги, Р. Гамзатова, М. Джалиля, М. Карима, Д. Кугультинова, К. Кулиева и др.</w:t>
      </w:r>
      <w:bookmarkEnd w:id="47"/>
    </w:p>
    <w:p w:rsidR="004B1E61" w:rsidRPr="005A2771" w:rsidRDefault="00B93935">
      <w:pPr>
        <w:spacing w:after="0"/>
        <w:ind w:firstLine="600"/>
        <w:jc w:val="both"/>
        <w:rPr>
          <w:lang w:val="ru-RU"/>
        </w:rPr>
      </w:pPr>
      <w:r w:rsidRPr="005A2771">
        <w:rPr>
          <w:rFonts w:ascii="Times New Roman" w:hAnsi="Times New Roman"/>
          <w:b/>
          <w:color w:val="000000"/>
          <w:sz w:val="28"/>
          <w:lang w:val="ru-RU"/>
        </w:rPr>
        <w:t>Зарубежная литература</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Зарубежная проза </w:t>
      </w:r>
      <w:r>
        <w:rPr>
          <w:rFonts w:ascii="Times New Roman" w:hAnsi="Times New Roman"/>
          <w:b/>
          <w:color w:val="000000"/>
          <w:sz w:val="28"/>
        </w:rPr>
        <w:t>XX</w:t>
      </w:r>
      <w:r w:rsidRPr="005A2771">
        <w:rPr>
          <w:rFonts w:ascii="Times New Roman" w:hAnsi="Times New Roman"/>
          <w:b/>
          <w:color w:val="000000"/>
          <w:sz w:val="28"/>
          <w:lang w:val="ru-RU"/>
        </w:rPr>
        <w:t xml:space="preserve"> века (одно произведение по выбору).</w:t>
      </w:r>
      <w:r w:rsidRPr="005A2771">
        <w:rPr>
          <w:rFonts w:ascii="Times New Roman" w:hAnsi="Times New Roman"/>
          <w:color w:val="000000"/>
          <w:sz w:val="28"/>
          <w:lang w:val="ru-RU"/>
        </w:rPr>
        <w:t xml:space="preserve"> </w:t>
      </w:r>
      <w:bookmarkStart w:id="48" w:name="3424e6a4-3ee0-472d-acee-634ba8415114"/>
      <w:r w:rsidRPr="005A2771">
        <w:rPr>
          <w:rFonts w:ascii="Times New Roman" w:hAnsi="Times New Roman"/>
          <w:color w:val="000000"/>
          <w:sz w:val="28"/>
          <w:lang w:val="ru-RU"/>
        </w:rPr>
        <w:t>Например, произвед</w:t>
      </w:r>
      <w:r w:rsidRPr="005A2771">
        <w:rPr>
          <w:rFonts w:ascii="Times New Roman" w:hAnsi="Times New Roman"/>
          <w:color w:val="000000"/>
          <w:sz w:val="28"/>
          <w:lang w:val="ru-RU"/>
        </w:rPr>
        <w:t xml:space="preserve">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 </w:t>
      </w:r>
      <w:bookmarkEnd w:id="48"/>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Зарубежная поэзия </w:t>
      </w:r>
      <w:r>
        <w:rPr>
          <w:rFonts w:ascii="Times New Roman" w:hAnsi="Times New Roman"/>
          <w:b/>
          <w:color w:val="000000"/>
          <w:sz w:val="28"/>
        </w:rPr>
        <w:t>XX</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w:t>
      </w:r>
      <w:bookmarkStart w:id="49" w:name="dc44d0ad-ef88-4d21-8f36-1efedb242d66"/>
      <w:r w:rsidRPr="005A2771">
        <w:rPr>
          <w:rFonts w:ascii="Times New Roman" w:hAnsi="Times New Roman"/>
          <w:color w:val="000000"/>
          <w:sz w:val="28"/>
          <w:lang w:val="ru-RU"/>
        </w:rPr>
        <w:t>(не менее двух стихотворений одного из поэтов по в</w:t>
      </w:r>
      <w:r w:rsidRPr="005A2771">
        <w:rPr>
          <w:rFonts w:ascii="Times New Roman" w:hAnsi="Times New Roman"/>
          <w:color w:val="000000"/>
          <w:sz w:val="28"/>
          <w:lang w:val="ru-RU"/>
        </w:rPr>
        <w:t>ыбору). Например, стихотворения Г. Аполлинера, Т. С. Элиота и др.</w:t>
      </w:r>
      <w:bookmarkEnd w:id="49"/>
    </w:p>
    <w:p w:rsidR="004B1E61" w:rsidRPr="005A2771" w:rsidRDefault="00B93935">
      <w:pPr>
        <w:spacing w:after="0"/>
        <w:ind w:firstLine="600"/>
        <w:jc w:val="both"/>
        <w:rPr>
          <w:lang w:val="ru-RU"/>
        </w:rPr>
      </w:pPr>
      <w:r w:rsidRPr="005A2771">
        <w:rPr>
          <w:rFonts w:ascii="Times New Roman" w:hAnsi="Times New Roman"/>
          <w:b/>
          <w:color w:val="000000"/>
          <w:sz w:val="28"/>
          <w:lang w:val="ru-RU"/>
        </w:rPr>
        <w:t xml:space="preserve">Зарубежная драматургия </w:t>
      </w:r>
      <w:r>
        <w:rPr>
          <w:rFonts w:ascii="Times New Roman" w:hAnsi="Times New Roman"/>
          <w:b/>
          <w:color w:val="000000"/>
          <w:sz w:val="28"/>
        </w:rPr>
        <w:t>XX</w:t>
      </w:r>
      <w:r w:rsidRPr="005A2771">
        <w:rPr>
          <w:rFonts w:ascii="Times New Roman" w:hAnsi="Times New Roman"/>
          <w:b/>
          <w:color w:val="000000"/>
          <w:sz w:val="28"/>
          <w:lang w:val="ru-RU"/>
        </w:rPr>
        <w:t xml:space="preserve"> века</w:t>
      </w:r>
      <w:r w:rsidRPr="005A2771">
        <w:rPr>
          <w:rFonts w:ascii="Times New Roman" w:hAnsi="Times New Roman"/>
          <w:color w:val="000000"/>
          <w:sz w:val="28"/>
          <w:lang w:val="ru-RU"/>
        </w:rPr>
        <w:t xml:space="preserve"> </w:t>
      </w:r>
      <w:bookmarkStart w:id="50" w:name="ad5ca050-f670-442b-9bbe-1faa7299b5ae"/>
      <w:r w:rsidRPr="005A2771">
        <w:rPr>
          <w:rFonts w:ascii="Times New Roman" w:hAnsi="Times New Roman"/>
          <w:color w:val="000000"/>
          <w:sz w:val="28"/>
          <w:lang w:val="ru-RU"/>
        </w:rPr>
        <w:t xml:space="preserve">(одно произведение по выбору). </w:t>
      </w:r>
      <w:proofErr w:type="gramStart"/>
      <w:r w:rsidRPr="005A2771">
        <w:rPr>
          <w:rFonts w:ascii="Times New Roman" w:hAnsi="Times New Roman"/>
          <w:color w:val="000000"/>
          <w:sz w:val="28"/>
          <w:lang w:val="ru-RU"/>
        </w:rPr>
        <w:t>Например, пьесы Б. Брехта «Мамаша Кураж и ее дети»; М. Метерлинка «Синяя птица»; О. Уайльда «Идеальный муж»; Т. Уильямса «Трамва</w:t>
      </w:r>
      <w:r w:rsidRPr="005A2771">
        <w:rPr>
          <w:rFonts w:ascii="Times New Roman" w:hAnsi="Times New Roman"/>
          <w:color w:val="000000"/>
          <w:sz w:val="28"/>
          <w:lang w:val="ru-RU"/>
        </w:rPr>
        <w:t xml:space="preserve">й «Желание»; Б. Шоу «Пигмалион» и других. </w:t>
      </w:r>
      <w:bookmarkEnd w:id="50"/>
      <w:proofErr w:type="gramEnd"/>
    </w:p>
    <w:p w:rsidR="004B1E61" w:rsidRPr="005A2771" w:rsidRDefault="004B1E61">
      <w:pPr>
        <w:rPr>
          <w:lang w:val="ru-RU"/>
        </w:rPr>
        <w:sectPr w:rsidR="004B1E61" w:rsidRPr="005A2771">
          <w:pgSz w:w="11906" w:h="16383"/>
          <w:pgMar w:top="1134" w:right="850" w:bottom="1134" w:left="1701" w:header="720" w:footer="720" w:gutter="0"/>
          <w:cols w:space="720"/>
        </w:sectPr>
      </w:pPr>
    </w:p>
    <w:p w:rsidR="004B1E61" w:rsidRPr="005A2771" w:rsidRDefault="00B93935">
      <w:pPr>
        <w:spacing w:after="0"/>
        <w:ind w:left="120"/>
        <w:rPr>
          <w:lang w:val="ru-RU"/>
        </w:rPr>
      </w:pPr>
      <w:bookmarkStart w:id="51" w:name="block-91179080"/>
      <w:bookmarkEnd w:id="7"/>
      <w:r w:rsidRPr="005A2771">
        <w:rPr>
          <w:rFonts w:ascii="Times New Roman" w:hAnsi="Times New Roman"/>
          <w:b/>
          <w:color w:val="000000"/>
          <w:sz w:val="28"/>
          <w:lang w:val="ru-RU"/>
        </w:rPr>
        <w:lastRenderedPageBreak/>
        <w:t>ПЛАНИРУЕМЫЕ РЕЗУЛЬТАТЫ ОСВОЕНИЯ УЧЕБНОГО ПРЕДМЕТА «ЛИТЕРАТУРА» НА УРОВНЕ СРЕДНЕГО ОБЩЕГО ОБРАЗОВАНИЯ</w:t>
      </w:r>
    </w:p>
    <w:p w:rsidR="004B1E61" w:rsidRPr="005A2771" w:rsidRDefault="004B1E61">
      <w:pPr>
        <w:spacing w:after="0"/>
        <w:ind w:left="120"/>
        <w:rPr>
          <w:lang w:val="ru-RU"/>
        </w:rPr>
      </w:pP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Изучение литературы в средней школе направлено на достижение </w:t>
      </w:r>
      <w:proofErr w:type="gramStart"/>
      <w:r w:rsidRPr="005A2771">
        <w:rPr>
          <w:rFonts w:ascii="Times New Roman" w:hAnsi="Times New Roman"/>
          <w:color w:val="000000"/>
          <w:sz w:val="28"/>
          <w:lang w:val="ru-RU"/>
        </w:rPr>
        <w:t>обучающимися</w:t>
      </w:r>
      <w:proofErr w:type="gramEnd"/>
      <w:r w:rsidRPr="005A2771">
        <w:rPr>
          <w:rFonts w:ascii="Times New Roman" w:hAnsi="Times New Roman"/>
          <w:color w:val="000000"/>
          <w:sz w:val="28"/>
          <w:lang w:val="ru-RU"/>
        </w:rPr>
        <w:t xml:space="preserve"> следующих личностных, метапредм</w:t>
      </w:r>
      <w:r w:rsidRPr="005A2771">
        <w:rPr>
          <w:rFonts w:ascii="Times New Roman" w:hAnsi="Times New Roman"/>
          <w:color w:val="000000"/>
          <w:sz w:val="28"/>
          <w:lang w:val="ru-RU"/>
        </w:rPr>
        <w:t xml:space="preserve">етных и предметных результатов освоения учебного предмета. </w:t>
      </w:r>
    </w:p>
    <w:p w:rsidR="004B1E61" w:rsidRPr="005A2771" w:rsidRDefault="00B93935">
      <w:pPr>
        <w:spacing w:after="0"/>
        <w:ind w:firstLine="600"/>
        <w:rPr>
          <w:lang w:val="ru-RU"/>
        </w:rPr>
      </w:pPr>
      <w:r w:rsidRPr="005A2771">
        <w:rPr>
          <w:rFonts w:ascii="Times New Roman" w:hAnsi="Times New Roman"/>
          <w:b/>
          <w:color w:val="000000"/>
          <w:sz w:val="28"/>
          <w:lang w:val="ru-RU"/>
        </w:rPr>
        <w:t>ЛИЧНОСТНЫЕ РЕЗУЛЬТАТЫ</w:t>
      </w:r>
    </w:p>
    <w:p w:rsidR="004B1E61" w:rsidRPr="005A2771" w:rsidRDefault="00B93935">
      <w:pPr>
        <w:spacing w:after="0"/>
        <w:ind w:firstLine="600"/>
        <w:jc w:val="both"/>
        <w:rPr>
          <w:lang w:val="ru-RU"/>
        </w:rPr>
      </w:pPr>
      <w:proofErr w:type="gramStart"/>
      <w:r w:rsidRPr="005A2771">
        <w:rPr>
          <w:rFonts w:ascii="Times New Roman" w:hAnsi="Times New Roman"/>
          <w:b/>
          <w:color w:val="000000"/>
          <w:sz w:val="28"/>
          <w:lang w:val="ru-RU"/>
        </w:rPr>
        <w:t>Личностные результаты освоения программы среднего общего образования по литературе</w:t>
      </w:r>
      <w:r w:rsidRPr="005A2771">
        <w:rPr>
          <w:rFonts w:ascii="Times New Roman" w:hAnsi="Times New Roman"/>
          <w:color w:val="000000"/>
          <w:sz w:val="28"/>
          <w:lang w:val="ru-RU"/>
        </w:rPr>
        <w:t xml:space="preserve"> достигаются в единстве учебной и воспитательной деятельности Организации в соответствии с т</w:t>
      </w:r>
      <w:r w:rsidRPr="005A2771">
        <w:rPr>
          <w:rFonts w:ascii="Times New Roman" w:hAnsi="Times New Roman"/>
          <w:color w:val="000000"/>
          <w:sz w:val="28"/>
          <w:lang w:val="ru-RU"/>
        </w:rPr>
        <w:t>радиционными российскими социокультурными, историческими и духовно-нравственными ценностями, отражёнными в произведениях русской литературы, принятыми в обществе правилами и нормами поведения, и способствуют процессам самопознания, самовоспитания и самораз</w:t>
      </w:r>
      <w:r w:rsidRPr="005A2771">
        <w:rPr>
          <w:rFonts w:ascii="Times New Roman" w:hAnsi="Times New Roman"/>
          <w:color w:val="000000"/>
          <w:sz w:val="28"/>
          <w:lang w:val="ru-RU"/>
        </w:rPr>
        <w:t>вития, развития внутренней позиции личности, патриотизма, гражданственности, уважения к памяти защитников Отечества и подвигам Героев</w:t>
      </w:r>
      <w:proofErr w:type="gramEnd"/>
      <w:r w:rsidRPr="005A2771">
        <w:rPr>
          <w:rFonts w:ascii="Times New Roman" w:hAnsi="Times New Roman"/>
          <w:color w:val="000000"/>
          <w:sz w:val="28"/>
          <w:lang w:val="ru-RU"/>
        </w:rPr>
        <w:t xml:space="preserve"> Отечества, закону и правопорядку, человеку труда и старшему поколению, взаимного уважения, бережного отношения к культурно</w:t>
      </w:r>
      <w:r w:rsidRPr="005A2771">
        <w:rPr>
          <w:rFonts w:ascii="Times New Roman" w:hAnsi="Times New Roman"/>
          <w:color w:val="000000"/>
          <w:sz w:val="28"/>
          <w:lang w:val="ru-RU"/>
        </w:rPr>
        <w:t>му наследию и традициям многонационального народа Российской Федерации, природе и окружающей среде.</w:t>
      </w:r>
    </w:p>
    <w:p w:rsidR="004B1E61" w:rsidRPr="005A2771" w:rsidRDefault="00B93935">
      <w:pPr>
        <w:spacing w:after="0"/>
        <w:ind w:firstLine="600"/>
        <w:jc w:val="both"/>
        <w:rPr>
          <w:lang w:val="ru-RU"/>
        </w:rPr>
      </w:pPr>
      <w:proofErr w:type="gramStart"/>
      <w:r w:rsidRPr="005A2771">
        <w:rPr>
          <w:rFonts w:ascii="Times New Roman" w:hAnsi="Times New Roman"/>
          <w:color w:val="000000"/>
          <w:spacing w:val="-2"/>
          <w:sz w:val="28"/>
          <w:lang w:val="ru-RU"/>
        </w:rPr>
        <w:t>Личностные результаты освоения обучающимися содержания рабочей программы по литературе для среднего общего образования должны отражать готовность и способно</w:t>
      </w:r>
      <w:r w:rsidRPr="005A2771">
        <w:rPr>
          <w:rFonts w:ascii="Times New Roman" w:hAnsi="Times New Roman"/>
          <w:color w:val="000000"/>
          <w:spacing w:val="-2"/>
          <w:sz w:val="28"/>
          <w:lang w:val="ru-RU"/>
        </w:rPr>
        <w:t xml:space="preserve">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w:t>
      </w:r>
      <w:r w:rsidRPr="005A2771">
        <w:rPr>
          <w:rFonts w:ascii="Times New Roman" w:hAnsi="Times New Roman"/>
          <w:color w:val="000000"/>
          <w:spacing w:val="-2"/>
          <w:sz w:val="28"/>
          <w:lang w:val="ru-RU"/>
        </w:rPr>
        <w:t>процессе реализации основных направлений воспитательной деятельности, в том числе в части:</w:t>
      </w:r>
      <w:proofErr w:type="gramEnd"/>
    </w:p>
    <w:p w:rsidR="004B1E61" w:rsidRDefault="00B93935">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гражданского</w:t>
      </w:r>
      <w:proofErr w:type="gramEnd"/>
      <w:r>
        <w:rPr>
          <w:rFonts w:ascii="Times New Roman" w:hAnsi="Times New Roman"/>
          <w:color w:val="000000"/>
          <w:sz w:val="28"/>
        </w:rPr>
        <w:t xml:space="preserve"> воспитания:</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сформированность гражданской позиции обучающегося как активного и ответственного члена российского общества;</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 xml:space="preserve">осознание своих </w:t>
      </w:r>
      <w:r w:rsidRPr="005A2771">
        <w:rPr>
          <w:rFonts w:ascii="Times New Roman" w:hAnsi="Times New Roman"/>
          <w:color w:val="000000"/>
          <w:sz w:val="28"/>
          <w:lang w:val="ru-RU"/>
        </w:rPr>
        <w:t>конституционных прав и обязанностей, уважение закона и правопорядка;</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 xml:space="preserve">принятие традиционных национальных, общечеловеческих </w:t>
      </w:r>
      <w:r w:rsidRPr="005A2771">
        <w:rPr>
          <w:rFonts w:ascii="Times New Roman" w:hAnsi="Times New Roman"/>
          <w:color w:val="000000"/>
          <w:spacing w:val="-2"/>
          <w:sz w:val="28"/>
          <w:lang w:val="ru-RU"/>
        </w:rPr>
        <w:t>гуманистических, демократических, семейных ценностей, в том</w:t>
      </w:r>
      <w:r w:rsidRPr="005A2771">
        <w:rPr>
          <w:rFonts w:ascii="Times New Roman" w:hAnsi="Times New Roman"/>
          <w:color w:val="000000"/>
          <w:sz w:val="28"/>
          <w:lang w:val="ru-RU"/>
        </w:rPr>
        <w:t xml:space="preserve"> числе в сопоставлении с жизненными ситуациями, изображёнными в литературны</w:t>
      </w:r>
      <w:r w:rsidRPr="005A2771">
        <w:rPr>
          <w:rFonts w:ascii="Times New Roman" w:hAnsi="Times New Roman"/>
          <w:color w:val="000000"/>
          <w:sz w:val="28"/>
          <w:lang w:val="ru-RU"/>
        </w:rPr>
        <w:t>х произведениях;</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готовность вести совместную деятельность, в том числе в рамках школьного литературного обр</w:t>
      </w:r>
      <w:r w:rsidRPr="005A2771">
        <w:rPr>
          <w:rFonts w:ascii="Times New Roman" w:hAnsi="Times New Roman"/>
          <w:color w:val="000000"/>
          <w:sz w:val="28"/>
          <w:lang w:val="ru-RU"/>
        </w:rPr>
        <w:t>азования, в интересах гражданского общества, участвовать в самоуправлении в школе и детско-юношеских организациях;</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умение взаимодействовать с социальными институтами в соответствии с их функциями и назначением;</w:t>
      </w:r>
    </w:p>
    <w:p w:rsidR="004B1E61" w:rsidRPr="005A2771" w:rsidRDefault="00B93935">
      <w:pPr>
        <w:numPr>
          <w:ilvl w:val="0"/>
          <w:numId w:val="1"/>
        </w:numPr>
        <w:spacing w:after="0"/>
        <w:jc w:val="both"/>
        <w:rPr>
          <w:lang w:val="ru-RU"/>
        </w:rPr>
      </w:pPr>
      <w:r w:rsidRPr="005A2771">
        <w:rPr>
          <w:rFonts w:ascii="Times New Roman" w:hAnsi="Times New Roman"/>
          <w:color w:val="000000"/>
          <w:sz w:val="28"/>
          <w:lang w:val="ru-RU"/>
        </w:rPr>
        <w:t>готовность к гуманитарной и волонтёрской деят</w:t>
      </w:r>
      <w:r w:rsidRPr="005A2771">
        <w:rPr>
          <w:rFonts w:ascii="Times New Roman" w:hAnsi="Times New Roman"/>
          <w:color w:val="000000"/>
          <w:sz w:val="28"/>
          <w:lang w:val="ru-RU"/>
        </w:rPr>
        <w:t>ельности;</w:t>
      </w:r>
    </w:p>
    <w:p w:rsidR="004B1E61" w:rsidRDefault="00B93935">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патриотического</w:t>
      </w:r>
      <w:proofErr w:type="gramEnd"/>
      <w:r>
        <w:rPr>
          <w:rFonts w:ascii="Times New Roman" w:hAnsi="Times New Roman"/>
          <w:color w:val="000000"/>
          <w:sz w:val="28"/>
        </w:rPr>
        <w:t xml:space="preserve"> воспитания:</w:t>
      </w:r>
    </w:p>
    <w:p w:rsidR="004B1E61" w:rsidRPr="005A2771" w:rsidRDefault="00B93935">
      <w:pPr>
        <w:numPr>
          <w:ilvl w:val="0"/>
          <w:numId w:val="2"/>
        </w:numPr>
        <w:spacing w:after="0"/>
        <w:jc w:val="both"/>
        <w:rPr>
          <w:lang w:val="ru-RU"/>
        </w:rPr>
      </w:pPr>
      <w:r w:rsidRPr="005A2771">
        <w:rPr>
          <w:rFonts w:ascii="Times New Roman" w:hAnsi="Times New Roman"/>
          <w:color w:val="000000"/>
          <w:sz w:val="28"/>
          <w:lang w:val="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w:t>
      </w:r>
      <w:r w:rsidRPr="005A2771">
        <w:rPr>
          <w:rFonts w:ascii="Times New Roman" w:hAnsi="Times New Roman"/>
          <w:color w:val="000000"/>
          <w:sz w:val="28"/>
          <w:lang w:val="ru-RU"/>
        </w:rPr>
        <w:t xml:space="preserve">национального народа России в контексте изучения произведений русской и зарубежной литературы, а также литератур народов России; </w:t>
      </w:r>
    </w:p>
    <w:p w:rsidR="004B1E61" w:rsidRPr="005A2771" w:rsidRDefault="00B93935">
      <w:pPr>
        <w:numPr>
          <w:ilvl w:val="0"/>
          <w:numId w:val="2"/>
        </w:numPr>
        <w:spacing w:after="0"/>
        <w:jc w:val="both"/>
        <w:rPr>
          <w:lang w:val="ru-RU"/>
        </w:rPr>
      </w:pPr>
      <w:r w:rsidRPr="005A2771">
        <w:rPr>
          <w:rFonts w:ascii="Times New Roman" w:hAnsi="Times New Roman"/>
          <w:color w:val="000000"/>
          <w:sz w:val="28"/>
          <w:lang w:val="ru-RU"/>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отражённым в худож</w:t>
      </w:r>
      <w:r w:rsidRPr="005A2771">
        <w:rPr>
          <w:rFonts w:ascii="Times New Roman" w:hAnsi="Times New Roman"/>
          <w:color w:val="000000"/>
          <w:sz w:val="28"/>
          <w:lang w:val="ru-RU"/>
        </w:rPr>
        <w:t xml:space="preserve">ественных произведениях; </w:t>
      </w:r>
    </w:p>
    <w:p w:rsidR="004B1E61" w:rsidRPr="005A2771" w:rsidRDefault="00B93935">
      <w:pPr>
        <w:numPr>
          <w:ilvl w:val="0"/>
          <w:numId w:val="2"/>
        </w:numPr>
        <w:spacing w:after="0"/>
        <w:jc w:val="both"/>
        <w:rPr>
          <w:lang w:val="ru-RU"/>
        </w:rPr>
      </w:pPr>
      <w:r w:rsidRPr="005A2771">
        <w:rPr>
          <w:rFonts w:ascii="Times New Roman" w:hAnsi="Times New Roman"/>
          <w:color w:val="000000"/>
          <w:sz w:val="28"/>
          <w:lang w:val="ru-RU"/>
        </w:rPr>
        <w:t>идейная убеждённость, готовность к служению и защите Отечества, ответственность за его судьбу, в том числе воспитанные на примерах из литературы;</w:t>
      </w:r>
    </w:p>
    <w:p w:rsidR="004B1E61" w:rsidRDefault="00B93935">
      <w:pPr>
        <w:spacing w:after="0"/>
        <w:ind w:firstLine="600"/>
        <w:jc w:val="both"/>
      </w:pPr>
      <w:r>
        <w:rPr>
          <w:rFonts w:ascii="Times New Roman" w:hAnsi="Times New Roman"/>
          <w:color w:val="000000"/>
          <w:sz w:val="28"/>
        </w:rPr>
        <w:t>3) духовно-нравственного воспитания:</w:t>
      </w:r>
    </w:p>
    <w:p w:rsidR="004B1E61" w:rsidRPr="005A2771" w:rsidRDefault="00B93935">
      <w:pPr>
        <w:numPr>
          <w:ilvl w:val="0"/>
          <w:numId w:val="3"/>
        </w:numPr>
        <w:spacing w:after="0"/>
        <w:jc w:val="both"/>
        <w:rPr>
          <w:lang w:val="ru-RU"/>
        </w:rPr>
      </w:pPr>
      <w:r w:rsidRPr="005A2771">
        <w:rPr>
          <w:rFonts w:ascii="Times New Roman" w:hAnsi="Times New Roman"/>
          <w:color w:val="000000"/>
          <w:sz w:val="28"/>
          <w:lang w:val="ru-RU"/>
        </w:rPr>
        <w:t>осознание духовных ценностей российского народа</w:t>
      </w:r>
      <w:r w:rsidRPr="005A2771">
        <w:rPr>
          <w:rFonts w:ascii="Times New Roman" w:hAnsi="Times New Roman"/>
          <w:color w:val="000000"/>
          <w:sz w:val="28"/>
          <w:lang w:val="ru-RU"/>
        </w:rPr>
        <w:t>;</w:t>
      </w:r>
    </w:p>
    <w:p w:rsidR="004B1E61" w:rsidRPr="005A2771" w:rsidRDefault="00B93935">
      <w:pPr>
        <w:numPr>
          <w:ilvl w:val="0"/>
          <w:numId w:val="3"/>
        </w:numPr>
        <w:spacing w:after="0"/>
        <w:jc w:val="both"/>
        <w:rPr>
          <w:lang w:val="ru-RU"/>
        </w:rPr>
      </w:pPr>
      <w:r w:rsidRPr="005A2771">
        <w:rPr>
          <w:rFonts w:ascii="Times New Roman" w:hAnsi="Times New Roman"/>
          <w:color w:val="000000"/>
          <w:sz w:val="28"/>
          <w:lang w:val="ru-RU"/>
        </w:rPr>
        <w:t xml:space="preserve">сформированность нравственного сознания, этического поведения; </w:t>
      </w:r>
    </w:p>
    <w:p w:rsidR="004B1E61" w:rsidRPr="005A2771" w:rsidRDefault="00B93935">
      <w:pPr>
        <w:numPr>
          <w:ilvl w:val="0"/>
          <w:numId w:val="3"/>
        </w:numPr>
        <w:spacing w:after="0"/>
        <w:jc w:val="both"/>
        <w:rPr>
          <w:lang w:val="ru-RU"/>
        </w:rPr>
      </w:pPr>
      <w:r w:rsidRPr="005A2771">
        <w:rPr>
          <w:rFonts w:ascii="Times New Roman" w:hAnsi="Times New Roman"/>
          <w:color w:val="000000"/>
          <w:sz w:val="28"/>
          <w:lang w:val="ru-RU"/>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w:t>
      </w:r>
      <w:r w:rsidRPr="005A2771">
        <w:rPr>
          <w:rFonts w:ascii="Times New Roman" w:hAnsi="Times New Roman"/>
          <w:color w:val="000000"/>
          <w:sz w:val="28"/>
          <w:lang w:val="ru-RU"/>
        </w:rPr>
        <w:t>оведение и поступки персонажей художественной литературы;</w:t>
      </w:r>
    </w:p>
    <w:p w:rsidR="004B1E61" w:rsidRPr="005A2771" w:rsidRDefault="00B93935">
      <w:pPr>
        <w:numPr>
          <w:ilvl w:val="0"/>
          <w:numId w:val="3"/>
        </w:numPr>
        <w:spacing w:after="0"/>
        <w:jc w:val="both"/>
        <w:rPr>
          <w:lang w:val="ru-RU"/>
        </w:rPr>
      </w:pPr>
      <w:r w:rsidRPr="005A2771">
        <w:rPr>
          <w:rFonts w:ascii="Times New Roman" w:hAnsi="Times New Roman"/>
          <w:color w:val="000000"/>
          <w:sz w:val="28"/>
          <w:lang w:val="ru-RU"/>
        </w:rPr>
        <w:t>осознание личного вклада в построение устойчивого будущего;</w:t>
      </w:r>
    </w:p>
    <w:p w:rsidR="004B1E61" w:rsidRPr="005A2771" w:rsidRDefault="00B93935">
      <w:pPr>
        <w:numPr>
          <w:ilvl w:val="0"/>
          <w:numId w:val="3"/>
        </w:numPr>
        <w:spacing w:after="0"/>
        <w:jc w:val="both"/>
        <w:rPr>
          <w:lang w:val="ru-RU"/>
        </w:rPr>
      </w:pPr>
      <w:r w:rsidRPr="005A2771">
        <w:rPr>
          <w:rFonts w:ascii="Times New Roman" w:hAnsi="Times New Roman"/>
          <w:color w:val="000000"/>
          <w:sz w:val="28"/>
          <w:lang w:val="ru-RU"/>
        </w:rPr>
        <w:t>ответственное отношение к своим родителям, созданию семьи на основе осознанного принятия ценностей семейной жизни, в соответствии с традиц</w:t>
      </w:r>
      <w:r w:rsidRPr="005A2771">
        <w:rPr>
          <w:rFonts w:ascii="Times New Roman" w:hAnsi="Times New Roman"/>
          <w:color w:val="000000"/>
          <w:sz w:val="28"/>
          <w:lang w:val="ru-RU"/>
        </w:rPr>
        <w:t>иями народов России, в том числе с опорой на литературные произведения;</w:t>
      </w:r>
    </w:p>
    <w:p w:rsidR="004B1E61" w:rsidRDefault="00B93935">
      <w:pPr>
        <w:spacing w:after="0"/>
        <w:ind w:firstLine="600"/>
        <w:jc w:val="both"/>
      </w:pPr>
      <w:r>
        <w:rPr>
          <w:rFonts w:ascii="Times New Roman" w:hAnsi="Times New Roman"/>
          <w:color w:val="000000"/>
          <w:sz w:val="28"/>
        </w:rPr>
        <w:lastRenderedPageBreak/>
        <w:t xml:space="preserve">4) </w:t>
      </w:r>
      <w:proofErr w:type="gramStart"/>
      <w:r>
        <w:rPr>
          <w:rFonts w:ascii="Times New Roman" w:hAnsi="Times New Roman"/>
          <w:color w:val="000000"/>
          <w:sz w:val="28"/>
        </w:rPr>
        <w:t>эстетического</w:t>
      </w:r>
      <w:proofErr w:type="gramEnd"/>
      <w:r>
        <w:rPr>
          <w:rFonts w:ascii="Times New Roman" w:hAnsi="Times New Roman"/>
          <w:color w:val="000000"/>
          <w:sz w:val="28"/>
        </w:rPr>
        <w:t xml:space="preserve"> воспитания:</w:t>
      </w:r>
    </w:p>
    <w:p w:rsidR="004B1E61" w:rsidRPr="005A2771" w:rsidRDefault="00B93935">
      <w:pPr>
        <w:numPr>
          <w:ilvl w:val="0"/>
          <w:numId w:val="4"/>
        </w:numPr>
        <w:spacing w:after="0"/>
        <w:jc w:val="both"/>
        <w:rPr>
          <w:lang w:val="ru-RU"/>
        </w:rPr>
      </w:pPr>
      <w:r w:rsidRPr="005A2771">
        <w:rPr>
          <w:rFonts w:ascii="Times New Roman" w:hAnsi="Times New Roman"/>
          <w:color w:val="000000"/>
          <w:sz w:val="28"/>
          <w:lang w:val="ru-RU"/>
        </w:rPr>
        <w:t>эстетическое отношение к миру, включая эстетику быта, научного и технического творчества, спорта, труда, общественных отношений;</w:t>
      </w:r>
    </w:p>
    <w:p w:rsidR="004B1E61" w:rsidRPr="005A2771" w:rsidRDefault="00B93935">
      <w:pPr>
        <w:numPr>
          <w:ilvl w:val="0"/>
          <w:numId w:val="4"/>
        </w:numPr>
        <w:spacing w:after="0"/>
        <w:jc w:val="both"/>
        <w:rPr>
          <w:lang w:val="ru-RU"/>
        </w:rPr>
      </w:pPr>
      <w:r w:rsidRPr="005A2771">
        <w:rPr>
          <w:rFonts w:ascii="Times New Roman" w:hAnsi="Times New Roman"/>
          <w:color w:val="000000"/>
          <w:sz w:val="28"/>
          <w:lang w:val="ru-RU"/>
        </w:rPr>
        <w:t>способность воспринимать р</w:t>
      </w:r>
      <w:r w:rsidRPr="005A2771">
        <w:rPr>
          <w:rFonts w:ascii="Times New Roman" w:hAnsi="Times New Roman"/>
          <w:color w:val="000000"/>
          <w:sz w:val="28"/>
          <w:lang w:val="ru-RU"/>
        </w:rPr>
        <w:t xml:space="preserve">азличные виды искусства, традиции и творчество своего и других народов, ощущать эмоциональное воздействие искусства, в том числе литературы; </w:t>
      </w:r>
    </w:p>
    <w:p w:rsidR="004B1E61" w:rsidRPr="005A2771" w:rsidRDefault="00B93935">
      <w:pPr>
        <w:numPr>
          <w:ilvl w:val="0"/>
          <w:numId w:val="4"/>
        </w:numPr>
        <w:spacing w:after="0"/>
        <w:jc w:val="both"/>
        <w:rPr>
          <w:lang w:val="ru-RU"/>
        </w:rPr>
      </w:pPr>
      <w:r w:rsidRPr="005A2771">
        <w:rPr>
          <w:rFonts w:ascii="Times New Roman" w:hAnsi="Times New Roman"/>
          <w:color w:val="000000"/>
          <w:sz w:val="28"/>
          <w:lang w:val="ru-RU"/>
        </w:rPr>
        <w:t>убеждённость в значимости для личности и общества отечественного и мирового искусства, этнических культурных тради</w:t>
      </w:r>
      <w:r w:rsidRPr="005A2771">
        <w:rPr>
          <w:rFonts w:ascii="Times New Roman" w:hAnsi="Times New Roman"/>
          <w:color w:val="000000"/>
          <w:sz w:val="28"/>
          <w:lang w:val="ru-RU"/>
        </w:rPr>
        <w:t>ций и устного народного творчества;</w:t>
      </w:r>
    </w:p>
    <w:p w:rsidR="004B1E61" w:rsidRPr="005A2771" w:rsidRDefault="00B93935">
      <w:pPr>
        <w:numPr>
          <w:ilvl w:val="0"/>
          <w:numId w:val="4"/>
        </w:numPr>
        <w:spacing w:after="0"/>
        <w:jc w:val="both"/>
        <w:rPr>
          <w:lang w:val="ru-RU"/>
        </w:rPr>
      </w:pPr>
      <w:r w:rsidRPr="005A2771">
        <w:rPr>
          <w:rFonts w:ascii="Times New Roman" w:hAnsi="Times New Roman"/>
          <w:color w:val="000000"/>
          <w:sz w:val="28"/>
          <w:lang w:val="ru-RU"/>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4B1E61" w:rsidRDefault="00B93935">
      <w:pPr>
        <w:spacing w:after="0"/>
        <w:ind w:firstLine="600"/>
        <w:jc w:val="both"/>
      </w:pPr>
      <w:r>
        <w:rPr>
          <w:rFonts w:ascii="Times New Roman" w:hAnsi="Times New Roman"/>
          <w:color w:val="000000"/>
          <w:sz w:val="28"/>
        </w:rPr>
        <w:t xml:space="preserve">5) </w:t>
      </w:r>
      <w:proofErr w:type="gramStart"/>
      <w:r>
        <w:rPr>
          <w:rFonts w:ascii="Times New Roman" w:hAnsi="Times New Roman"/>
          <w:color w:val="000000"/>
          <w:sz w:val="28"/>
        </w:rPr>
        <w:t>физического</w:t>
      </w:r>
      <w:proofErr w:type="gramEnd"/>
      <w:r>
        <w:rPr>
          <w:rFonts w:ascii="Times New Roman" w:hAnsi="Times New Roman"/>
          <w:color w:val="000000"/>
          <w:sz w:val="28"/>
        </w:rPr>
        <w:t xml:space="preserve"> воспитания:</w:t>
      </w:r>
    </w:p>
    <w:p w:rsidR="004B1E61" w:rsidRPr="005A2771" w:rsidRDefault="00B93935">
      <w:pPr>
        <w:numPr>
          <w:ilvl w:val="0"/>
          <w:numId w:val="5"/>
        </w:numPr>
        <w:spacing w:after="0"/>
        <w:jc w:val="both"/>
        <w:rPr>
          <w:lang w:val="ru-RU"/>
        </w:rPr>
      </w:pPr>
      <w:r w:rsidRPr="005A2771">
        <w:rPr>
          <w:rFonts w:ascii="Times New Roman" w:hAnsi="Times New Roman"/>
          <w:color w:val="000000"/>
          <w:sz w:val="28"/>
          <w:lang w:val="ru-RU"/>
        </w:rPr>
        <w:t xml:space="preserve">сформированность здорового и </w:t>
      </w:r>
      <w:r w:rsidRPr="005A2771">
        <w:rPr>
          <w:rFonts w:ascii="Times New Roman" w:hAnsi="Times New Roman"/>
          <w:color w:val="000000"/>
          <w:sz w:val="28"/>
          <w:lang w:val="ru-RU"/>
        </w:rPr>
        <w:t>безопасного образа жизни, ответственного отношения к своему здоровью;</w:t>
      </w:r>
    </w:p>
    <w:p w:rsidR="004B1E61" w:rsidRPr="005A2771" w:rsidRDefault="00B93935">
      <w:pPr>
        <w:numPr>
          <w:ilvl w:val="0"/>
          <w:numId w:val="5"/>
        </w:numPr>
        <w:spacing w:after="0"/>
        <w:jc w:val="both"/>
        <w:rPr>
          <w:lang w:val="ru-RU"/>
        </w:rPr>
      </w:pPr>
      <w:r w:rsidRPr="005A2771">
        <w:rPr>
          <w:rFonts w:ascii="Times New Roman" w:hAnsi="Times New Roman"/>
          <w:color w:val="000000"/>
          <w:sz w:val="28"/>
          <w:lang w:val="ru-RU"/>
        </w:rPr>
        <w:t>потребность в физическом совершенствовании, занятиях спортивно-оздоровительной деятельностью;</w:t>
      </w:r>
    </w:p>
    <w:p w:rsidR="004B1E61" w:rsidRPr="005A2771" w:rsidRDefault="00B93935">
      <w:pPr>
        <w:numPr>
          <w:ilvl w:val="0"/>
          <w:numId w:val="5"/>
        </w:numPr>
        <w:spacing w:after="0"/>
        <w:jc w:val="both"/>
        <w:rPr>
          <w:lang w:val="ru-RU"/>
        </w:rPr>
      </w:pPr>
      <w:r w:rsidRPr="005A2771">
        <w:rPr>
          <w:rFonts w:ascii="Times New Roman" w:hAnsi="Times New Roman"/>
          <w:color w:val="000000"/>
          <w:sz w:val="28"/>
          <w:lang w:val="ru-RU"/>
        </w:rPr>
        <w:t xml:space="preserve">активное неприятие вредных привычек и иных форм причинения вреда физическому и психическому </w:t>
      </w:r>
      <w:r w:rsidRPr="005A2771">
        <w:rPr>
          <w:rFonts w:ascii="Times New Roman" w:hAnsi="Times New Roman"/>
          <w:color w:val="000000"/>
          <w:sz w:val="28"/>
          <w:lang w:val="ru-RU"/>
        </w:rPr>
        <w:t>здоровью, в том числе с адекватной оценкой поведения и поступков литературных героев;</w:t>
      </w:r>
    </w:p>
    <w:p w:rsidR="004B1E61" w:rsidRDefault="00B93935">
      <w:pPr>
        <w:spacing w:after="0"/>
        <w:ind w:firstLine="600"/>
        <w:jc w:val="both"/>
      </w:pPr>
      <w:r>
        <w:rPr>
          <w:rFonts w:ascii="Times New Roman" w:hAnsi="Times New Roman"/>
          <w:color w:val="000000"/>
          <w:sz w:val="28"/>
        </w:rPr>
        <w:t xml:space="preserve">6) </w:t>
      </w:r>
      <w:proofErr w:type="gramStart"/>
      <w:r>
        <w:rPr>
          <w:rFonts w:ascii="Times New Roman" w:hAnsi="Times New Roman"/>
          <w:color w:val="000000"/>
          <w:sz w:val="28"/>
        </w:rPr>
        <w:t>трудового</w:t>
      </w:r>
      <w:proofErr w:type="gramEnd"/>
      <w:r>
        <w:rPr>
          <w:rFonts w:ascii="Times New Roman" w:hAnsi="Times New Roman"/>
          <w:color w:val="000000"/>
          <w:sz w:val="28"/>
        </w:rPr>
        <w:t xml:space="preserve"> воспитания:</w:t>
      </w:r>
    </w:p>
    <w:p w:rsidR="004B1E61" w:rsidRPr="005A2771" w:rsidRDefault="00B93935">
      <w:pPr>
        <w:numPr>
          <w:ilvl w:val="0"/>
          <w:numId w:val="6"/>
        </w:numPr>
        <w:spacing w:after="0"/>
        <w:jc w:val="both"/>
        <w:rPr>
          <w:lang w:val="ru-RU"/>
        </w:rPr>
      </w:pPr>
      <w:r w:rsidRPr="005A2771">
        <w:rPr>
          <w:rFonts w:ascii="Times New Roman" w:hAnsi="Times New Roman"/>
          <w:color w:val="000000"/>
          <w:sz w:val="28"/>
          <w:lang w:val="ru-RU"/>
        </w:rPr>
        <w:t>готовность к труду, осознание ценности мастерства, трудолюбие, в том числе при чтении произведений о труде и тружениках, а также на основе знаком</w:t>
      </w:r>
      <w:r w:rsidRPr="005A2771">
        <w:rPr>
          <w:rFonts w:ascii="Times New Roman" w:hAnsi="Times New Roman"/>
          <w:color w:val="000000"/>
          <w:sz w:val="28"/>
          <w:lang w:val="ru-RU"/>
        </w:rPr>
        <w:t>ства с профессиональной деятельностью героев отдельных литературных произведений;</w:t>
      </w:r>
    </w:p>
    <w:p w:rsidR="004B1E61" w:rsidRPr="005A2771" w:rsidRDefault="00B93935">
      <w:pPr>
        <w:numPr>
          <w:ilvl w:val="0"/>
          <w:numId w:val="6"/>
        </w:numPr>
        <w:spacing w:after="0"/>
        <w:jc w:val="both"/>
        <w:rPr>
          <w:lang w:val="ru-RU"/>
        </w:rPr>
      </w:pPr>
      <w:r w:rsidRPr="005A2771">
        <w:rPr>
          <w:rFonts w:ascii="Times New Roman" w:hAnsi="Times New Roman"/>
          <w:color w:val="000000"/>
          <w:sz w:val="28"/>
          <w:lang w:val="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w:t>
      </w:r>
      <w:r w:rsidRPr="005A2771">
        <w:rPr>
          <w:rFonts w:ascii="Times New Roman" w:hAnsi="Times New Roman"/>
          <w:color w:val="000000"/>
          <w:sz w:val="28"/>
          <w:lang w:val="ru-RU"/>
        </w:rPr>
        <w:t xml:space="preserve"> литературного образования; </w:t>
      </w:r>
    </w:p>
    <w:p w:rsidR="004B1E61" w:rsidRPr="005A2771" w:rsidRDefault="00B93935">
      <w:pPr>
        <w:numPr>
          <w:ilvl w:val="0"/>
          <w:numId w:val="6"/>
        </w:numPr>
        <w:spacing w:after="0"/>
        <w:jc w:val="both"/>
        <w:rPr>
          <w:lang w:val="ru-RU"/>
        </w:rPr>
      </w:pPr>
      <w:r w:rsidRPr="005A2771">
        <w:rPr>
          <w:rFonts w:ascii="Times New Roman" w:hAnsi="Times New Roman"/>
          <w:color w:val="000000"/>
          <w:sz w:val="28"/>
          <w:lang w:val="ru-RU"/>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в том числе ориентируясь на поступки литературных героев; </w:t>
      </w:r>
    </w:p>
    <w:p w:rsidR="004B1E61" w:rsidRPr="005A2771" w:rsidRDefault="00B93935">
      <w:pPr>
        <w:numPr>
          <w:ilvl w:val="0"/>
          <w:numId w:val="6"/>
        </w:numPr>
        <w:spacing w:after="0"/>
        <w:jc w:val="both"/>
        <w:rPr>
          <w:lang w:val="ru-RU"/>
        </w:rPr>
      </w:pPr>
      <w:r w:rsidRPr="005A2771">
        <w:rPr>
          <w:rFonts w:ascii="Times New Roman" w:hAnsi="Times New Roman"/>
          <w:color w:val="000000"/>
          <w:sz w:val="28"/>
          <w:lang w:val="ru-RU"/>
        </w:rPr>
        <w:t xml:space="preserve">готовность и </w:t>
      </w:r>
      <w:r w:rsidRPr="005A2771">
        <w:rPr>
          <w:rFonts w:ascii="Times New Roman" w:hAnsi="Times New Roman"/>
          <w:color w:val="000000"/>
          <w:sz w:val="28"/>
          <w:lang w:val="ru-RU"/>
        </w:rPr>
        <w:t>способность к образованию и самообразованию, к продуктивной читательской деятельности на протяжении всей жизни;</w:t>
      </w:r>
    </w:p>
    <w:p w:rsidR="004B1E61" w:rsidRDefault="00B93935">
      <w:pPr>
        <w:spacing w:after="0"/>
        <w:ind w:firstLine="600"/>
        <w:jc w:val="both"/>
      </w:pPr>
      <w:r>
        <w:rPr>
          <w:rFonts w:ascii="Times New Roman" w:hAnsi="Times New Roman"/>
          <w:color w:val="000000"/>
          <w:sz w:val="28"/>
        </w:rPr>
        <w:t xml:space="preserve">7) </w:t>
      </w:r>
      <w:proofErr w:type="gramStart"/>
      <w:r>
        <w:rPr>
          <w:rFonts w:ascii="Times New Roman" w:hAnsi="Times New Roman"/>
          <w:color w:val="000000"/>
          <w:sz w:val="28"/>
        </w:rPr>
        <w:t>экологического</w:t>
      </w:r>
      <w:proofErr w:type="gramEnd"/>
      <w:r>
        <w:rPr>
          <w:rFonts w:ascii="Times New Roman" w:hAnsi="Times New Roman"/>
          <w:color w:val="000000"/>
          <w:sz w:val="28"/>
        </w:rPr>
        <w:t xml:space="preserve"> воспитания:</w:t>
      </w:r>
    </w:p>
    <w:p w:rsidR="004B1E61" w:rsidRPr="005A2771" w:rsidRDefault="00B93935">
      <w:pPr>
        <w:numPr>
          <w:ilvl w:val="0"/>
          <w:numId w:val="7"/>
        </w:numPr>
        <w:spacing w:after="0"/>
        <w:jc w:val="both"/>
        <w:rPr>
          <w:lang w:val="ru-RU"/>
        </w:rPr>
      </w:pPr>
      <w:r w:rsidRPr="005A2771">
        <w:rPr>
          <w:rFonts w:ascii="Times New Roman" w:hAnsi="Times New Roman"/>
          <w:color w:val="000000"/>
          <w:sz w:val="28"/>
          <w:lang w:val="ru-RU"/>
        </w:rPr>
        <w:t>сформированность экологической культуры, понимание влияния социально-экономических процессов на состояние природно</w:t>
      </w:r>
      <w:r w:rsidRPr="005A2771">
        <w:rPr>
          <w:rFonts w:ascii="Times New Roman" w:hAnsi="Times New Roman"/>
          <w:color w:val="000000"/>
          <w:sz w:val="28"/>
          <w:lang w:val="ru-RU"/>
        </w:rPr>
        <w:t xml:space="preserve">й и </w:t>
      </w:r>
      <w:r w:rsidRPr="005A2771">
        <w:rPr>
          <w:rFonts w:ascii="Times New Roman" w:hAnsi="Times New Roman"/>
          <w:color w:val="000000"/>
          <w:sz w:val="28"/>
          <w:lang w:val="ru-RU"/>
        </w:rPr>
        <w:lastRenderedPageBreak/>
        <w:t xml:space="preserve">социальной среды, осознание глобального характера экологических проблем, представленных в художественной литературе; </w:t>
      </w:r>
    </w:p>
    <w:p w:rsidR="004B1E61" w:rsidRPr="005A2771" w:rsidRDefault="00B93935">
      <w:pPr>
        <w:numPr>
          <w:ilvl w:val="0"/>
          <w:numId w:val="7"/>
        </w:numPr>
        <w:spacing w:after="0"/>
        <w:jc w:val="both"/>
        <w:rPr>
          <w:lang w:val="ru-RU"/>
        </w:rPr>
      </w:pPr>
      <w:r w:rsidRPr="005A2771">
        <w:rPr>
          <w:rFonts w:ascii="Times New Roman" w:hAnsi="Times New Roman"/>
          <w:color w:val="000000"/>
          <w:sz w:val="28"/>
          <w:lang w:val="ru-RU"/>
        </w:rPr>
        <w:t>планирование и осуществление действий в окружающей среде на основе знания целей устойчивого развития человечества, с учётом осмысления</w:t>
      </w:r>
      <w:r w:rsidRPr="005A2771">
        <w:rPr>
          <w:rFonts w:ascii="Times New Roman" w:hAnsi="Times New Roman"/>
          <w:color w:val="000000"/>
          <w:sz w:val="28"/>
          <w:lang w:val="ru-RU"/>
        </w:rPr>
        <w:t xml:space="preserve"> опыта литературных героев; </w:t>
      </w:r>
    </w:p>
    <w:p w:rsidR="004B1E61" w:rsidRPr="005A2771" w:rsidRDefault="00B93935">
      <w:pPr>
        <w:numPr>
          <w:ilvl w:val="0"/>
          <w:numId w:val="7"/>
        </w:numPr>
        <w:spacing w:after="0"/>
        <w:jc w:val="both"/>
        <w:rPr>
          <w:lang w:val="ru-RU"/>
        </w:rPr>
      </w:pPr>
      <w:r w:rsidRPr="005A2771">
        <w:rPr>
          <w:rFonts w:ascii="Times New Roman" w:hAnsi="Times New Roman"/>
          <w:color w:val="000000"/>
          <w:sz w:val="28"/>
          <w:lang w:val="ru-RU"/>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4B1E61" w:rsidRPr="005A2771" w:rsidRDefault="00B93935">
      <w:pPr>
        <w:numPr>
          <w:ilvl w:val="0"/>
          <w:numId w:val="7"/>
        </w:numPr>
        <w:spacing w:after="0"/>
        <w:jc w:val="both"/>
        <w:rPr>
          <w:lang w:val="ru-RU"/>
        </w:rPr>
      </w:pPr>
      <w:r w:rsidRPr="005A2771">
        <w:rPr>
          <w:rFonts w:ascii="Times New Roman" w:hAnsi="Times New Roman"/>
          <w:color w:val="000000"/>
          <w:sz w:val="28"/>
          <w:lang w:val="ru-RU"/>
        </w:rPr>
        <w:t>рас</w:t>
      </w:r>
      <w:r w:rsidRPr="005A2771">
        <w:rPr>
          <w:rFonts w:ascii="Times New Roman" w:hAnsi="Times New Roman"/>
          <w:color w:val="000000"/>
          <w:sz w:val="28"/>
          <w:lang w:val="ru-RU"/>
        </w:rPr>
        <w:t>ширение опыта деятельности экологической направленности, в том числе представленной в произведениях русской, зарубежной литературы и литератур народов России;</w:t>
      </w:r>
    </w:p>
    <w:p w:rsidR="004B1E61" w:rsidRDefault="00B93935">
      <w:pPr>
        <w:spacing w:after="0"/>
        <w:ind w:firstLine="600"/>
        <w:jc w:val="both"/>
      </w:pPr>
      <w:r>
        <w:rPr>
          <w:rFonts w:ascii="Times New Roman" w:hAnsi="Times New Roman"/>
          <w:color w:val="000000"/>
          <w:sz w:val="28"/>
        </w:rPr>
        <w:t xml:space="preserve">8) </w:t>
      </w:r>
      <w:proofErr w:type="gramStart"/>
      <w:r>
        <w:rPr>
          <w:rFonts w:ascii="Times New Roman" w:hAnsi="Times New Roman"/>
          <w:color w:val="000000"/>
          <w:sz w:val="28"/>
        </w:rPr>
        <w:t>ценности</w:t>
      </w:r>
      <w:proofErr w:type="gramEnd"/>
      <w:r>
        <w:rPr>
          <w:rFonts w:ascii="Times New Roman" w:hAnsi="Times New Roman"/>
          <w:color w:val="000000"/>
          <w:sz w:val="28"/>
        </w:rPr>
        <w:t xml:space="preserve"> научного познания:</w:t>
      </w:r>
    </w:p>
    <w:p w:rsidR="004B1E61" w:rsidRPr="005A2771" w:rsidRDefault="00B93935">
      <w:pPr>
        <w:numPr>
          <w:ilvl w:val="0"/>
          <w:numId w:val="8"/>
        </w:numPr>
        <w:spacing w:after="0"/>
        <w:jc w:val="both"/>
        <w:rPr>
          <w:lang w:val="ru-RU"/>
        </w:rPr>
      </w:pPr>
      <w:r w:rsidRPr="005A2771">
        <w:rPr>
          <w:rFonts w:ascii="Times New Roman" w:hAnsi="Times New Roman"/>
          <w:color w:val="000000"/>
          <w:sz w:val="28"/>
          <w:lang w:val="ru-RU"/>
        </w:rPr>
        <w:t>сформированность мировоззрения, соответствующего современному уров</w:t>
      </w:r>
      <w:r w:rsidRPr="005A2771">
        <w:rPr>
          <w:rFonts w:ascii="Times New Roman" w:hAnsi="Times New Roman"/>
          <w:color w:val="000000"/>
          <w:sz w:val="28"/>
          <w:lang w:val="ru-RU"/>
        </w:rPr>
        <w:t>ню развития науки и общественной практики, основанного на диалоге культур, способствующего осознанию своего места в поликультурном мире;</w:t>
      </w:r>
    </w:p>
    <w:p w:rsidR="004B1E61" w:rsidRPr="005A2771" w:rsidRDefault="00B93935">
      <w:pPr>
        <w:numPr>
          <w:ilvl w:val="0"/>
          <w:numId w:val="8"/>
        </w:numPr>
        <w:spacing w:after="0"/>
        <w:jc w:val="both"/>
        <w:rPr>
          <w:lang w:val="ru-RU"/>
        </w:rPr>
      </w:pPr>
      <w:r w:rsidRPr="005A2771">
        <w:rPr>
          <w:rFonts w:ascii="Times New Roman" w:hAnsi="Times New Roman"/>
          <w:color w:val="000000"/>
          <w:sz w:val="28"/>
          <w:lang w:val="ru-RU"/>
        </w:rPr>
        <w:t>совершенствование языковой и читательской культуры как средства взаимодействия между людьми и познания мира с опорой на</w:t>
      </w:r>
      <w:r w:rsidRPr="005A2771">
        <w:rPr>
          <w:rFonts w:ascii="Times New Roman" w:hAnsi="Times New Roman"/>
          <w:color w:val="000000"/>
          <w:sz w:val="28"/>
          <w:lang w:val="ru-RU"/>
        </w:rPr>
        <w:t xml:space="preserve"> изученные и самостоятельно прочитанные литературные произведения;</w:t>
      </w:r>
    </w:p>
    <w:p w:rsidR="004B1E61" w:rsidRPr="005A2771" w:rsidRDefault="00B93935">
      <w:pPr>
        <w:numPr>
          <w:ilvl w:val="0"/>
          <w:numId w:val="8"/>
        </w:numPr>
        <w:spacing w:after="0"/>
        <w:jc w:val="both"/>
        <w:rPr>
          <w:lang w:val="ru-RU"/>
        </w:rPr>
      </w:pPr>
      <w:r w:rsidRPr="005A2771">
        <w:rPr>
          <w:rFonts w:ascii="Times New Roman" w:hAnsi="Times New Roman"/>
          <w:color w:val="000000"/>
          <w:sz w:val="28"/>
          <w:lang w:val="ru-RU"/>
        </w:rPr>
        <w:t xml:space="preserve">осознание ценности научной деятельности, готовность осуществлять проектную и исследовательскую деятельность индивидуально и в группе, в том числе на литературные темы. </w:t>
      </w:r>
    </w:p>
    <w:p w:rsidR="004B1E61" w:rsidRPr="005A2771" w:rsidRDefault="00B93935">
      <w:pPr>
        <w:spacing w:after="0"/>
        <w:ind w:firstLine="600"/>
        <w:jc w:val="both"/>
        <w:rPr>
          <w:lang w:val="ru-RU"/>
        </w:rPr>
      </w:pPr>
      <w:r w:rsidRPr="005A2771">
        <w:rPr>
          <w:rFonts w:ascii="Times New Roman" w:hAnsi="Times New Roman"/>
          <w:color w:val="000000"/>
          <w:sz w:val="28"/>
          <w:lang w:val="ru-RU"/>
        </w:rPr>
        <w:t>В процессе достижени</w:t>
      </w:r>
      <w:r w:rsidRPr="005A2771">
        <w:rPr>
          <w:rFonts w:ascii="Times New Roman" w:hAnsi="Times New Roman"/>
          <w:color w:val="000000"/>
          <w:sz w:val="28"/>
          <w:lang w:val="ru-RU"/>
        </w:rPr>
        <w:t xml:space="preserve">я личностных результатов освоения обучающимися программы среднего общего образования, в том числе школьного литературного образования, </w:t>
      </w:r>
      <w:proofErr w:type="gramStart"/>
      <w:r w:rsidRPr="005A2771">
        <w:rPr>
          <w:rFonts w:ascii="Times New Roman" w:hAnsi="Times New Roman"/>
          <w:color w:val="000000"/>
          <w:sz w:val="28"/>
          <w:lang w:val="ru-RU"/>
        </w:rPr>
        <w:t>у</w:t>
      </w:r>
      <w:proofErr w:type="gramEnd"/>
      <w:r w:rsidRPr="005A2771">
        <w:rPr>
          <w:rFonts w:ascii="Times New Roman" w:hAnsi="Times New Roman"/>
          <w:color w:val="000000"/>
          <w:sz w:val="28"/>
          <w:lang w:val="ru-RU"/>
        </w:rPr>
        <w:t xml:space="preserve"> обучающихся совершенствуется эмоциональный интеллект, предполагающий сформированность:</w:t>
      </w:r>
    </w:p>
    <w:p w:rsidR="004B1E61" w:rsidRPr="005A2771" w:rsidRDefault="00B93935">
      <w:pPr>
        <w:numPr>
          <w:ilvl w:val="0"/>
          <w:numId w:val="9"/>
        </w:numPr>
        <w:spacing w:after="0"/>
        <w:jc w:val="both"/>
        <w:rPr>
          <w:lang w:val="ru-RU"/>
        </w:rPr>
      </w:pPr>
      <w:r w:rsidRPr="005A2771">
        <w:rPr>
          <w:rFonts w:ascii="Times New Roman" w:hAnsi="Times New Roman"/>
          <w:color w:val="000000"/>
          <w:sz w:val="28"/>
          <w:lang w:val="ru-RU"/>
        </w:rPr>
        <w:t>самосознания, включающего способ</w:t>
      </w:r>
      <w:r w:rsidRPr="005A2771">
        <w:rPr>
          <w:rFonts w:ascii="Times New Roman" w:hAnsi="Times New Roman"/>
          <w:color w:val="000000"/>
          <w:sz w:val="28"/>
          <w:lang w:val="ru-RU"/>
        </w:rPr>
        <w:t>ность понимать своё эмоциональное состояние, видеть направления развития собственной эмоциональной сферы, быть уверенным в себе;</w:t>
      </w:r>
    </w:p>
    <w:p w:rsidR="004B1E61" w:rsidRPr="005A2771" w:rsidRDefault="00B93935">
      <w:pPr>
        <w:numPr>
          <w:ilvl w:val="0"/>
          <w:numId w:val="9"/>
        </w:numPr>
        <w:spacing w:after="0"/>
        <w:jc w:val="both"/>
        <w:rPr>
          <w:lang w:val="ru-RU"/>
        </w:rPr>
      </w:pPr>
      <w:r w:rsidRPr="005A2771">
        <w:rPr>
          <w:rFonts w:ascii="Times New Roman" w:hAnsi="Times New Roman"/>
          <w:color w:val="000000"/>
          <w:sz w:val="28"/>
          <w:lang w:val="ru-RU"/>
        </w:rPr>
        <w:t>саморегулирования, включающего самоконтроль, умение принимать ответственность за своё поведение, способность адаптироваться к э</w:t>
      </w:r>
      <w:r w:rsidRPr="005A2771">
        <w:rPr>
          <w:rFonts w:ascii="Times New Roman" w:hAnsi="Times New Roman"/>
          <w:color w:val="000000"/>
          <w:sz w:val="28"/>
          <w:lang w:val="ru-RU"/>
        </w:rPr>
        <w:t>моциональным изменениям и проявлять гибкость, быть открытым новому;</w:t>
      </w:r>
    </w:p>
    <w:p w:rsidR="004B1E61" w:rsidRPr="005A2771" w:rsidRDefault="00B93935">
      <w:pPr>
        <w:numPr>
          <w:ilvl w:val="0"/>
          <w:numId w:val="9"/>
        </w:numPr>
        <w:spacing w:after="0"/>
        <w:jc w:val="both"/>
        <w:rPr>
          <w:lang w:val="ru-RU"/>
        </w:rPr>
      </w:pPr>
      <w:r w:rsidRPr="005A2771">
        <w:rPr>
          <w:rFonts w:ascii="Times New Roman" w:hAnsi="Times New Roman"/>
          <w:color w:val="000000"/>
          <w:sz w:val="28"/>
          <w:lang w:val="ru-RU"/>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4B1E61" w:rsidRPr="005A2771" w:rsidRDefault="00B93935">
      <w:pPr>
        <w:numPr>
          <w:ilvl w:val="0"/>
          <w:numId w:val="9"/>
        </w:numPr>
        <w:spacing w:after="0"/>
        <w:jc w:val="both"/>
        <w:rPr>
          <w:lang w:val="ru-RU"/>
        </w:rPr>
      </w:pPr>
      <w:r w:rsidRPr="005A2771">
        <w:rPr>
          <w:rFonts w:ascii="Times New Roman" w:hAnsi="Times New Roman"/>
          <w:color w:val="000000"/>
          <w:sz w:val="28"/>
          <w:lang w:val="ru-RU"/>
        </w:rPr>
        <w:lastRenderedPageBreak/>
        <w:t>эмпатии</w:t>
      </w:r>
      <w:r w:rsidRPr="005A2771">
        <w:rPr>
          <w:rFonts w:ascii="Times New Roman" w:hAnsi="Times New Roman"/>
          <w:color w:val="000000"/>
          <w:sz w:val="28"/>
          <w:lang w:val="ru-RU"/>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4B1E61" w:rsidRPr="005A2771" w:rsidRDefault="00B93935">
      <w:pPr>
        <w:numPr>
          <w:ilvl w:val="0"/>
          <w:numId w:val="9"/>
        </w:numPr>
        <w:spacing w:after="0"/>
        <w:jc w:val="both"/>
        <w:rPr>
          <w:lang w:val="ru-RU"/>
        </w:rPr>
      </w:pPr>
      <w:r w:rsidRPr="005A2771">
        <w:rPr>
          <w:rFonts w:ascii="Times New Roman" w:hAnsi="Times New Roman"/>
          <w:color w:val="000000"/>
          <w:sz w:val="28"/>
          <w:lang w:val="ru-RU"/>
        </w:rPr>
        <w:t>социальных навыков, включающих способность выстраивать отношения с другими людьми, заботиться, проявл</w:t>
      </w:r>
      <w:r w:rsidRPr="005A2771">
        <w:rPr>
          <w:rFonts w:ascii="Times New Roman" w:hAnsi="Times New Roman"/>
          <w:color w:val="000000"/>
          <w:sz w:val="28"/>
          <w:lang w:val="ru-RU"/>
        </w:rPr>
        <w:t>ять интерес и разрешать конфликты, учитывая собственный читательский опыт.</w:t>
      </w:r>
    </w:p>
    <w:p w:rsidR="004B1E61" w:rsidRPr="005A2771" w:rsidRDefault="004B1E61">
      <w:pPr>
        <w:spacing w:after="0"/>
        <w:ind w:left="120"/>
        <w:rPr>
          <w:lang w:val="ru-RU"/>
        </w:rPr>
      </w:pPr>
    </w:p>
    <w:p w:rsidR="004B1E61" w:rsidRPr="005A2771" w:rsidRDefault="00B93935">
      <w:pPr>
        <w:spacing w:after="0"/>
        <w:ind w:firstLine="600"/>
        <w:rPr>
          <w:lang w:val="ru-RU"/>
        </w:rPr>
      </w:pPr>
      <w:r w:rsidRPr="005A2771">
        <w:rPr>
          <w:rFonts w:ascii="Times New Roman" w:hAnsi="Times New Roman"/>
          <w:b/>
          <w:color w:val="000000"/>
          <w:sz w:val="28"/>
          <w:lang w:val="ru-RU"/>
        </w:rPr>
        <w:t>МЕТАПРЕДМЕТНЫЕ РЕЗУЛЬТАТЫ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Метапредметные результаты освоения рабочей программы по литературе для среднего общего образования должны отражать: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Овладение универсальными </w:t>
      </w:r>
      <w:r w:rsidRPr="005A2771">
        <w:rPr>
          <w:rFonts w:ascii="Times New Roman" w:hAnsi="Times New Roman"/>
          <w:b/>
          <w:color w:val="000000"/>
          <w:sz w:val="28"/>
          <w:lang w:val="ru-RU"/>
        </w:rPr>
        <w:t>учебными поз</w:t>
      </w:r>
      <w:r w:rsidRPr="005A2771">
        <w:rPr>
          <w:rFonts w:ascii="Times New Roman" w:hAnsi="Times New Roman"/>
          <w:b/>
          <w:color w:val="000000"/>
          <w:sz w:val="28"/>
          <w:lang w:val="ru-RU"/>
        </w:rPr>
        <w:t>навательными действиями</w:t>
      </w:r>
      <w:r w:rsidRPr="005A2771">
        <w:rPr>
          <w:rFonts w:ascii="Times New Roman" w:hAnsi="Times New Roman"/>
          <w:color w:val="000000"/>
          <w:sz w:val="28"/>
          <w:lang w:val="ru-RU"/>
        </w:rPr>
        <w:t>:</w:t>
      </w:r>
    </w:p>
    <w:p w:rsidR="004B1E61" w:rsidRDefault="00B93935">
      <w:pPr>
        <w:spacing w:after="0"/>
        <w:ind w:firstLine="600"/>
        <w:jc w:val="both"/>
      </w:pPr>
      <w:r>
        <w:rPr>
          <w:rFonts w:ascii="Times New Roman" w:hAnsi="Times New Roman"/>
          <w:color w:val="000000"/>
          <w:sz w:val="28"/>
        </w:rPr>
        <w:t xml:space="preserve">1)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логические действия:</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 xml:space="preserve">самостоятельно формулировать и актуализировать проблему, заложенную в художественном произведении, рассматривать её всесторонне; </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устанавливать существенный признак или основания для сравнения литера</w:t>
      </w:r>
      <w:r w:rsidRPr="005A2771">
        <w:rPr>
          <w:rFonts w:ascii="Times New Roman" w:hAnsi="Times New Roman"/>
          <w:color w:val="000000"/>
          <w:sz w:val="28"/>
          <w:lang w:val="ru-RU"/>
        </w:rPr>
        <w:t>турных героев, художественных произведений и их фрагментов, классификации и обобщения литературных фактов;</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определять цели деятельности, задавать параметры и критерии их достижения;</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 xml:space="preserve">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 </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разрабатывать план решения проблемы с учётом анализа имеющихся материальных и немат</w:t>
      </w:r>
      <w:r w:rsidRPr="005A2771">
        <w:rPr>
          <w:rFonts w:ascii="Times New Roman" w:hAnsi="Times New Roman"/>
          <w:color w:val="000000"/>
          <w:sz w:val="28"/>
          <w:lang w:val="ru-RU"/>
        </w:rPr>
        <w:t>ериальных ресурсов;</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 xml:space="preserve">вносить коррективы в деятельность, оценивать соответствие результатов целям, оценивать риски последствий деятельности; </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 xml:space="preserve">координировать и выполнять работу в условиях реального, виртуального и комбинированного взаимодействия, в том числе </w:t>
      </w:r>
      <w:r w:rsidRPr="005A2771">
        <w:rPr>
          <w:rFonts w:ascii="Times New Roman" w:hAnsi="Times New Roman"/>
          <w:color w:val="000000"/>
          <w:sz w:val="28"/>
          <w:lang w:val="ru-RU"/>
        </w:rPr>
        <w:t>при выполнении проектов по литературе;</w:t>
      </w:r>
    </w:p>
    <w:p w:rsidR="004B1E61" w:rsidRPr="005A2771" w:rsidRDefault="00B93935">
      <w:pPr>
        <w:numPr>
          <w:ilvl w:val="0"/>
          <w:numId w:val="10"/>
        </w:numPr>
        <w:spacing w:after="0"/>
        <w:jc w:val="both"/>
        <w:rPr>
          <w:lang w:val="ru-RU"/>
        </w:rPr>
      </w:pPr>
      <w:r w:rsidRPr="005A2771">
        <w:rPr>
          <w:rFonts w:ascii="Times New Roman" w:hAnsi="Times New Roman"/>
          <w:color w:val="000000"/>
          <w:sz w:val="28"/>
          <w:lang w:val="ru-RU"/>
        </w:rPr>
        <w:t>развивать креативное мышление при решении жизненных проблем с опорой на собственный читательский опыт;</w:t>
      </w:r>
    </w:p>
    <w:p w:rsidR="004B1E61" w:rsidRDefault="00B93935">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базовые</w:t>
      </w:r>
      <w:proofErr w:type="gramEnd"/>
      <w:r>
        <w:rPr>
          <w:rFonts w:ascii="Times New Roman" w:hAnsi="Times New Roman"/>
          <w:color w:val="000000"/>
          <w:sz w:val="28"/>
        </w:rPr>
        <w:t xml:space="preserve"> исследовательские действия: </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владеть навыками учебно-исследовательской и проектной деятельности на осно</w:t>
      </w:r>
      <w:r w:rsidRPr="005A2771">
        <w:rPr>
          <w:rFonts w:ascii="Times New Roman" w:hAnsi="Times New Roman"/>
          <w:color w:val="000000"/>
          <w:sz w:val="28"/>
          <w:lang w:val="ru-RU"/>
        </w:rPr>
        <w:t xml:space="preserve">ве литературного материала, навыками разрешения проблем с опорой на художественные произведения; способностью и готовностью к самостоятельному поиску методов </w:t>
      </w:r>
      <w:r w:rsidRPr="005A2771">
        <w:rPr>
          <w:rFonts w:ascii="Times New Roman" w:hAnsi="Times New Roman"/>
          <w:color w:val="000000"/>
          <w:sz w:val="28"/>
          <w:lang w:val="ru-RU"/>
        </w:rPr>
        <w:lastRenderedPageBreak/>
        <w:t xml:space="preserve">решения практических задач, применению различных методов познания; </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 xml:space="preserve">овладение видами деятельности </w:t>
      </w:r>
      <w:r w:rsidRPr="005A2771">
        <w:rPr>
          <w:rFonts w:ascii="Times New Roman" w:hAnsi="Times New Roman"/>
          <w:color w:val="000000"/>
          <w:sz w:val="28"/>
          <w:lang w:val="ru-RU"/>
        </w:rPr>
        <w:t xml:space="preserve">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 </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формирование научного типа мышления, владение научной терминологией, ключевыми</w:t>
      </w:r>
      <w:r w:rsidRPr="005A2771">
        <w:rPr>
          <w:rFonts w:ascii="Times New Roman" w:hAnsi="Times New Roman"/>
          <w:color w:val="000000"/>
          <w:sz w:val="28"/>
          <w:lang w:val="ru-RU"/>
        </w:rPr>
        <w:t xml:space="preserve"> понятиями и методами современного литературоведения; </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ставить и формулировать собственные задачи в образовательной деятельности и жизненных ситуациях с учётом собственного читательского опыта;</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 xml:space="preserve">выявлять причинно-следственные связи и актуализировать задачу </w:t>
      </w:r>
      <w:r w:rsidRPr="005A2771">
        <w:rPr>
          <w:rFonts w:ascii="Times New Roman" w:hAnsi="Times New Roman"/>
          <w:color w:val="000000"/>
          <w:sz w:val="28"/>
          <w:lang w:val="ru-RU"/>
        </w:rPr>
        <w:t>при изучении литературных явлений и процессов, выдвигать гипотезу её решения, находить аргументы для доказательства своих утверждений, задавать параметры и критерии решения;</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анализировать полученные в ходе решения задачи результаты, критически оценивать их</w:t>
      </w:r>
      <w:r w:rsidRPr="005A2771">
        <w:rPr>
          <w:rFonts w:ascii="Times New Roman" w:hAnsi="Times New Roman"/>
          <w:color w:val="000000"/>
          <w:sz w:val="28"/>
          <w:lang w:val="ru-RU"/>
        </w:rPr>
        <w:t xml:space="preserve"> достоверность, прогнозировать изменение в новых условиях;</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давать оценку новым ситуациям, оценивать приобретённый опыт, в том числе читательский;</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осуществлять целенаправленный поиск переноса средств и способов действия в профессиональную среду;</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 xml:space="preserve">уметь </w:t>
      </w:r>
      <w:r w:rsidRPr="005A2771">
        <w:rPr>
          <w:rFonts w:ascii="Times New Roman" w:hAnsi="Times New Roman"/>
          <w:color w:val="000000"/>
          <w:sz w:val="28"/>
          <w:lang w:val="ru-RU"/>
        </w:rPr>
        <w:t>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4B1E61" w:rsidRPr="005A2771" w:rsidRDefault="00B93935">
      <w:pPr>
        <w:numPr>
          <w:ilvl w:val="0"/>
          <w:numId w:val="11"/>
        </w:numPr>
        <w:spacing w:after="0"/>
        <w:jc w:val="both"/>
        <w:rPr>
          <w:lang w:val="ru-RU"/>
        </w:rPr>
      </w:pPr>
      <w:r w:rsidRPr="005A2771">
        <w:rPr>
          <w:rFonts w:ascii="Times New Roman" w:hAnsi="Times New Roman"/>
          <w:color w:val="000000"/>
          <w:spacing w:val="-2"/>
          <w:sz w:val="28"/>
          <w:lang w:val="ru-RU"/>
        </w:rPr>
        <w:t xml:space="preserve">уметь интегрировать знания из разных учебных предметов; </w:t>
      </w:r>
    </w:p>
    <w:p w:rsidR="004B1E61" w:rsidRPr="005A2771" w:rsidRDefault="00B93935">
      <w:pPr>
        <w:numPr>
          <w:ilvl w:val="0"/>
          <w:numId w:val="11"/>
        </w:numPr>
        <w:spacing w:after="0"/>
        <w:jc w:val="both"/>
        <w:rPr>
          <w:lang w:val="ru-RU"/>
        </w:rPr>
      </w:pPr>
      <w:r w:rsidRPr="005A2771">
        <w:rPr>
          <w:rFonts w:ascii="Times New Roman" w:hAnsi="Times New Roman"/>
          <w:color w:val="000000"/>
          <w:sz w:val="28"/>
          <w:lang w:val="ru-RU"/>
        </w:rPr>
        <w:t>выдвигать новые идеи, предлагать оригина</w:t>
      </w:r>
      <w:r w:rsidRPr="005A2771">
        <w:rPr>
          <w:rFonts w:ascii="Times New Roman" w:hAnsi="Times New Roman"/>
          <w:color w:val="000000"/>
          <w:sz w:val="28"/>
          <w:lang w:val="ru-RU"/>
        </w:rPr>
        <w:t>льные подходы и решения; ставить проблемы и задачи, допускающие альтернативные решения;</w:t>
      </w:r>
    </w:p>
    <w:p w:rsidR="004B1E61" w:rsidRDefault="00B93935">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работа</w:t>
      </w:r>
      <w:proofErr w:type="gramEnd"/>
      <w:r>
        <w:rPr>
          <w:rFonts w:ascii="Times New Roman" w:hAnsi="Times New Roman"/>
          <w:color w:val="000000"/>
          <w:sz w:val="28"/>
        </w:rPr>
        <w:t xml:space="preserve"> с информацией: </w:t>
      </w:r>
    </w:p>
    <w:p w:rsidR="004B1E61" w:rsidRPr="005A2771" w:rsidRDefault="00B93935">
      <w:pPr>
        <w:numPr>
          <w:ilvl w:val="0"/>
          <w:numId w:val="12"/>
        </w:numPr>
        <w:spacing w:after="0"/>
        <w:jc w:val="both"/>
        <w:rPr>
          <w:lang w:val="ru-RU"/>
        </w:rPr>
      </w:pPr>
      <w:r w:rsidRPr="005A2771">
        <w:rPr>
          <w:rFonts w:ascii="Times New Roman" w:hAnsi="Times New Roman"/>
          <w:color w:val="000000"/>
          <w:sz w:val="28"/>
          <w:lang w:val="ru-RU"/>
        </w:rPr>
        <w:t>владеть навыками получения литературной и другой информации из источников разных типов, самостоятельно осуществлять поиск, анализ, систематиза</w:t>
      </w:r>
      <w:r w:rsidRPr="005A2771">
        <w:rPr>
          <w:rFonts w:ascii="Times New Roman" w:hAnsi="Times New Roman"/>
          <w:color w:val="000000"/>
          <w:sz w:val="28"/>
          <w:lang w:val="ru-RU"/>
        </w:rPr>
        <w:t>цию и интерпретацию информации различных видов и форм представления при изучении той или иной темы по литературе;</w:t>
      </w:r>
    </w:p>
    <w:p w:rsidR="004B1E61" w:rsidRPr="005A2771" w:rsidRDefault="00B93935">
      <w:pPr>
        <w:numPr>
          <w:ilvl w:val="0"/>
          <w:numId w:val="12"/>
        </w:numPr>
        <w:spacing w:after="0"/>
        <w:jc w:val="both"/>
        <w:rPr>
          <w:lang w:val="ru-RU"/>
        </w:rPr>
      </w:pPr>
      <w:r w:rsidRPr="005A2771">
        <w:rPr>
          <w:rFonts w:ascii="Times New Roman" w:hAnsi="Times New Roman"/>
          <w:color w:val="000000"/>
          <w:sz w:val="28"/>
          <w:lang w:val="ru-RU"/>
        </w:rPr>
        <w:t xml:space="preserve">создавать тексты в различных форматах и жанрах (сочинение, эссе, доклад, реферат, аннотация и др.) с учётом назначения информации и </w:t>
      </w:r>
      <w:r w:rsidRPr="005A2771">
        <w:rPr>
          <w:rFonts w:ascii="Times New Roman" w:hAnsi="Times New Roman"/>
          <w:color w:val="000000"/>
          <w:sz w:val="28"/>
          <w:lang w:val="ru-RU"/>
        </w:rPr>
        <w:lastRenderedPageBreak/>
        <w:t>целевой ау</w:t>
      </w:r>
      <w:r w:rsidRPr="005A2771">
        <w:rPr>
          <w:rFonts w:ascii="Times New Roman" w:hAnsi="Times New Roman"/>
          <w:color w:val="000000"/>
          <w:sz w:val="28"/>
          <w:lang w:val="ru-RU"/>
        </w:rPr>
        <w:t>дитории, выбирая оптимальную форму представления и визуализации;</w:t>
      </w:r>
    </w:p>
    <w:p w:rsidR="004B1E61" w:rsidRPr="005A2771" w:rsidRDefault="00B93935">
      <w:pPr>
        <w:numPr>
          <w:ilvl w:val="0"/>
          <w:numId w:val="12"/>
        </w:numPr>
        <w:spacing w:after="0"/>
        <w:jc w:val="both"/>
        <w:rPr>
          <w:lang w:val="ru-RU"/>
        </w:rPr>
      </w:pPr>
      <w:r w:rsidRPr="005A2771">
        <w:rPr>
          <w:rFonts w:ascii="Times New Roman" w:hAnsi="Times New Roman"/>
          <w:color w:val="000000"/>
          <w:sz w:val="28"/>
          <w:lang w:val="ru-RU"/>
        </w:rPr>
        <w:t xml:space="preserve">оценивать достоверность, легитимность литературной и другой информации, её соответствие правовым и морально-этическим нормам; </w:t>
      </w:r>
    </w:p>
    <w:p w:rsidR="004B1E61" w:rsidRPr="005A2771" w:rsidRDefault="00B93935">
      <w:pPr>
        <w:numPr>
          <w:ilvl w:val="0"/>
          <w:numId w:val="12"/>
        </w:numPr>
        <w:spacing w:after="0"/>
        <w:jc w:val="both"/>
        <w:rPr>
          <w:lang w:val="ru-RU"/>
        </w:rPr>
      </w:pPr>
      <w:r w:rsidRPr="005A2771">
        <w:rPr>
          <w:rFonts w:ascii="Times New Roman" w:hAnsi="Times New Roman"/>
          <w:color w:val="000000"/>
          <w:sz w:val="28"/>
          <w:lang w:val="ru-RU"/>
        </w:rPr>
        <w:t>использовать средства информационных и коммуникационных технолог</w:t>
      </w:r>
      <w:r w:rsidRPr="005A2771">
        <w:rPr>
          <w:rFonts w:ascii="Times New Roman" w:hAnsi="Times New Roman"/>
          <w:color w:val="000000"/>
          <w:sz w:val="28"/>
          <w:lang w:val="ru-RU"/>
        </w:rPr>
        <w:t>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4B1E61" w:rsidRPr="005A2771" w:rsidRDefault="00B93935">
      <w:pPr>
        <w:numPr>
          <w:ilvl w:val="0"/>
          <w:numId w:val="12"/>
        </w:numPr>
        <w:spacing w:after="0"/>
        <w:jc w:val="both"/>
        <w:rPr>
          <w:lang w:val="ru-RU"/>
        </w:rPr>
      </w:pPr>
      <w:r w:rsidRPr="005A2771">
        <w:rPr>
          <w:rFonts w:ascii="Times New Roman" w:hAnsi="Times New Roman"/>
          <w:color w:val="000000"/>
          <w:sz w:val="28"/>
          <w:lang w:val="ru-RU"/>
        </w:rPr>
        <w:t>владеть навыками распознавания и защиты ли</w:t>
      </w:r>
      <w:r w:rsidRPr="005A2771">
        <w:rPr>
          <w:rFonts w:ascii="Times New Roman" w:hAnsi="Times New Roman"/>
          <w:color w:val="000000"/>
          <w:sz w:val="28"/>
          <w:lang w:val="ru-RU"/>
        </w:rPr>
        <w:t xml:space="preserve">тературной </w:t>
      </w:r>
      <w:r w:rsidRPr="005A2771">
        <w:rPr>
          <w:rFonts w:ascii="Times New Roman" w:hAnsi="Times New Roman"/>
          <w:color w:val="000000"/>
          <w:spacing w:val="-2"/>
          <w:sz w:val="28"/>
          <w:lang w:val="ru-RU"/>
        </w:rPr>
        <w:t>и другой информации, информационной безопасности личности.</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Овладение универсальными коммуникативными действиями:</w:t>
      </w:r>
      <w:r w:rsidRPr="005A2771">
        <w:rPr>
          <w:rFonts w:ascii="Times New Roman" w:hAnsi="Times New Roman"/>
          <w:color w:val="000000"/>
          <w:sz w:val="28"/>
          <w:lang w:val="ru-RU"/>
        </w:rPr>
        <w:t xml:space="preserve">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1) общение: </w:t>
      </w:r>
    </w:p>
    <w:p w:rsidR="004B1E61" w:rsidRPr="005A2771" w:rsidRDefault="00B93935">
      <w:pPr>
        <w:numPr>
          <w:ilvl w:val="0"/>
          <w:numId w:val="13"/>
        </w:numPr>
        <w:spacing w:after="0"/>
        <w:jc w:val="both"/>
        <w:rPr>
          <w:lang w:val="ru-RU"/>
        </w:rPr>
      </w:pPr>
      <w:r w:rsidRPr="005A2771">
        <w:rPr>
          <w:rFonts w:ascii="Times New Roman" w:hAnsi="Times New Roman"/>
          <w:color w:val="000000"/>
          <w:sz w:val="28"/>
          <w:lang w:val="ru-RU"/>
        </w:rPr>
        <w:t>осуществлять коммуникации во всех сферах жизни, в том числе на уроке литературы и во внеурочной деятельности по предме</w:t>
      </w:r>
      <w:r w:rsidRPr="005A2771">
        <w:rPr>
          <w:rFonts w:ascii="Times New Roman" w:hAnsi="Times New Roman"/>
          <w:color w:val="000000"/>
          <w:sz w:val="28"/>
          <w:lang w:val="ru-RU"/>
        </w:rPr>
        <w:t>ту;</w:t>
      </w:r>
    </w:p>
    <w:p w:rsidR="004B1E61" w:rsidRPr="005A2771" w:rsidRDefault="00B93935">
      <w:pPr>
        <w:numPr>
          <w:ilvl w:val="0"/>
          <w:numId w:val="13"/>
        </w:numPr>
        <w:spacing w:after="0"/>
        <w:jc w:val="both"/>
        <w:rPr>
          <w:lang w:val="ru-RU"/>
        </w:rPr>
      </w:pPr>
      <w:r w:rsidRPr="005A2771">
        <w:rPr>
          <w:rFonts w:ascii="Times New Roman" w:hAnsi="Times New Roman"/>
          <w:color w:val="000000"/>
          <w:sz w:val="28"/>
          <w:lang w:val="ru-RU"/>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4B1E61" w:rsidRPr="005A2771" w:rsidRDefault="00B93935">
      <w:pPr>
        <w:numPr>
          <w:ilvl w:val="0"/>
          <w:numId w:val="13"/>
        </w:numPr>
        <w:spacing w:after="0"/>
        <w:jc w:val="both"/>
        <w:rPr>
          <w:lang w:val="ru-RU"/>
        </w:rPr>
      </w:pPr>
      <w:r w:rsidRPr="005A2771">
        <w:rPr>
          <w:rFonts w:ascii="Times New Roman" w:hAnsi="Times New Roman"/>
          <w:color w:val="000000"/>
          <w:sz w:val="28"/>
          <w:lang w:val="ru-RU"/>
        </w:rPr>
        <w:t>владеть различными способами общения и взаимодействия</w:t>
      </w:r>
      <w:r w:rsidRPr="005A2771">
        <w:rPr>
          <w:rFonts w:ascii="Times New Roman" w:hAnsi="Times New Roman"/>
          <w:color w:val="000000"/>
          <w:sz w:val="28"/>
          <w:lang w:val="ru-RU"/>
        </w:rPr>
        <w:t xml:space="preserve"> в парной и групповой работе на уроках литературы; аргументированно вести диалог, уметь смягчать конфликтные ситуации;</w:t>
      </w:r>
    </w:p>
    <w:p w:rsidR="004B1E61" w:rsidRPr="005A2771" w:rsidRDefault="00B93935">
      <w:pPr>
        <w:numPr>
          <w:ilvl w:val="0"/>
          <w:numId w:val="13"/>
        </w:numPr>
        <w:spacing w:after="0"/>
        <w:jc w:val="both"/>
        <w:rPr>
          <w:lang w:val="ru-RU"/>
        </w:rPr>
      </w:pPr>
      <w:r w:rsidRPr="005A2771">
        <w:rPr>
          <w:rFonts w:ascii="Times New Roman" w:hAnsi="Times New Roman"/>
          <w:color w:val="000000"/>
          <w:sz w:val="28"/>
          <w:lang w:val="ru-RU"/>
        </w:rPr>
        <w:t>развёрнуто и логично излагать в процессе анализа литературного произведения свою точку зрения с использованием языковых средств;</w:t>
      </w:r>
    </w:p>
    <w:p w:rsidR="004B1E61" w:rsidRDefault="00B93935">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совме</w:t>
      </w:r>
      <w:r>
        <w:rPr>
          <w:rFonts w:ascii="Times New Roman" w:hAnsi="Times New Roman"/>
          <w:color w:val="000000"/>
          <w:sz w:val="28"/>
        </w:rPr>
        <w:t>стная</w:t>
      </w:r>
      <w:proofErr w:type="gramEnd"/>
      <w:r>
        <w:rPr>
          <w:rFonts w:ascii="Times New Roman" w:hAnsi="Times New Roman"/>
          <w:color w:val="000000"/>
          <w:sz w:val="28"/>
        </w:rPr>
        <w:t xml:space="preserve"> деятельность: </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t>понимать и использовать преимущества командной и индивидуальной работы на уроке и во внеурочной деятельности по литературе;</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t>выбирать тематику и методы совместных действий с учётом общих интересов и возможностей каждого члена коллектива</w:t>
      </w:r>
      <w:r w:rsidRPr="005A2771">
        <w:rPr>
          <w:rFonts w:ascii="Times New Roman" w:hAnsi="Times New Roman"/>
          <w:color w:val="000000"/>
          <w:sz w:val="28"/>
          <w:lang w:val="ru-RU"/>
        </w:rPr>
        <w:t xml:space="preserve">; </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на уроках литературы и во внеурочной деятел</w:t>
      </w:r>
      <w:r w:rsidRPr="005A2771">
        <w:rPr>
          <w:rFonts w:ascii="Times New Roman" w:hAnsi="Times New Roman"/>
          <w:color w:val="000000"/>
          <w:sz w:val="28"/>
          <w:lang w:val="ru-RU"/>
        </w:rPr>
        <w:t xml:space="preserve">ьности по предмету; </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lastRenderedPageBreak/>
        <w:t>оценивать качество своего вклада и каждого участника команды в общий результат по разработанным критериям;</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t xml:space="preserve">предлагать новые проекты, в том числе литературные, оценивать идеи с позиции новизны, оригинальности, практической значимости; </w:t>
      </w:r>
    </w:p>
    <w:p w:rsidR="004B1E61" w:rsidRPr="005A2771" w:rsidRDefault="00B93935">
      <w:pPr>
        <w:numPr>
          <w:ilvl w:val="0"/>
          <w:numId w:val="14"/>
        </w:numPr>
        <w:spacing w:after="0"/>
        <w:jc w:val="both"/>
        <w:rPr>
          <w:lang w:val="ru-RU"/>
        </w:rPr>
      </w:pPr>
      <w:r w:rsidRPr="005A2771">
        <w:rPr>
          <w:rFonts w:ascii="Times New Roman" w:hAnsi="Times New Roman"/>
          <w:color w:val="000000"/>
          <w:sz w:val="28"/>
          <w:lang w:val="ru-RU"/>
        </w:rPr>
        <w:t>осуществлять позитивное стратегическое поведение в различных ситуациях, проявлять творчество и воображение, быть инициативным.</w:t>
      </w:r>
    </w:p>
    <w:p w:rsidR="004B1E61" w:rsidRPr="005A2771" w:rsidRDefault="00B93935">
      <w:pPr>
        <w:spacing w:after="0"/>
        <w:ind w:firstLine="600"/>
        <w:jc w:val="both"/>
        <w:rPr>
          <w:lang w:val="ru-RU"/>
        </w:rPr>
      </w:pPr>
      <w:r w:rsidRPr="005A2771">
        <w:rPr>
          <w:rFonts w:ascii="Times New Roman" w:hAnsi="Times New Roman"/>
          <w:b/>
          <w:color w:val="000000"/>
          <w:sz w:val="28"/>
          <w:lang w:val="ru-RU"/>
        </w:rPr>
        <w:t>Овладение универсальными регулятивными действиями:</w:t>
      </w:r>
      <w:r w:rsidRPr="005A2771">
        <w:rPr>
          <w:rFonts w:ascii="Times New Roman" w:hAnsi="Times New Roman"/>
          <w:color w:val="000000"/>
          <w:sz w:val="28"/>
          <w:lang w:val="ru-RU"/>
        </w:rPr>
        <w:t xml:space="preserve">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1) самоорганизация: </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самостоятельно осуществлять познавательную деятельность,</w:t>
      </w:r>
      <w:r w:rsidRPr="005A2771">
        <w:rPr>
          <w:rFonts w:ascii="Times New Roman" w:hAnsi="Times New Roman"/>
          <w:color w:val="000000"/>
          <w:sz w:val="28"/>
          <w:lang w:val="ru-RU"/>
        </w:rPr>
        <w:t xml:space="preserve">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самостоятельно составлять план решения проблемы при изучении литературы с учётом имеющихся рес</w:t>
      </w:r>
      <w:r w:rsidRPr="005A2771">
        <w:rPr>
          <w:rFonts w:ascii="Times New Roman" w:hAnsi="Times New Roman"/>
          <w:color w:val="000000"/>
          <w:sz w:val="28"/>
          <w:lang w:val="ru-RU"/>
        </w:rPr>
        <w:t>урсов, читательского опыта, собственных возможностей и предпочтений;</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давать оценку новым ситуациям, в том числе изображённым в художественной литературе;</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расширять рамки учебного предмета на основе личных предпочтений с опорой на читательский опыт;</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 xml:space="preserve">делать </w:t>
      </w:r>
      <w:r w:rsidRPr="005A2771">
        <w:rPr>
          <w:rFonts w:ascii="Times New Roman" w:hAnsi="Times New Roman"/>
          <w:color w:val="000000"/>
          <w:sz w:val="28"/>
          <w:lang w:val="ru-RU"/>
        </w:rPr>
        <w:t>осознанный выбор, аргументировать его, брать ответственность за решение;</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оценивать приобретённый опыт с учётом литературных знаний;</w:t>
      </w:r>
    </w:p>
    <w:p w:rsidR="004B1E61" w:rsidRPr="005A2771" w:rsidRDefault="00B93935">
      <w:pPr>
        <w:numPr>
          <w:ilvl w:val="0"/>
          <w:numId w:val="15"/>
        </w:numPr>
        <w:spacing w:after="0"/>
        <w:jc w:val="both"/>
        <w:rPr>
          <w:lang w:val="ru-RU"/>
        </w:rPr>
      </w:pPr>
      <w:r w:rsidRPr="005A2771">
        <w:rPr>
          <w:rFonts w:ascii="Times New Roman" w:hAnsi="Times New Roman"/>
          <w:color w:val="000000"/>
          <w:sz w:val="28"/>
          <w:lang w:val="ru-RU"/>
        </w:rPr>
        <w:t>способствовать формированию и проявлению широкой эрудиции в разных областях знаний, в том числе в вопросах литературы, посто</w:t>
      </w:r>
      <w:r w:rsidRPr="005A2771">
        <w:rPr>
          <w:rFonts w:ascii="Times New Roman" w:hAnsi="Times New Roman"/>
          <w:color w:val="000000"/>
          <w:sz w:val="28"/>
          <w:lang w:val="ru-RU"/>
        </w:rPr>
        <w:t xml:space="preserve">янно повышать свой образовательный и культурный уровень; </w:t>
      </w:r>
    </w:p>
    <w:p w:rsidR="004B1E61" w:rsidRDefault="00B93935">
      <w:pPr>
        <w:spacing w:after="0"/>
        <w:ind w:firstLine="600"/>
        <w:jc w:val="both"/>
      </w:pPr>
      <w:r>
        <w:rPr>
          <w:rFonts w:ascii="Times New Roman" w:hAnsi="Times New Roman"/>
          <w:color w:val="000000"/>
          <w:sz w:val="28"/>
        </w:rPr>
        <w:t xml:space="preserve">2) </w:t>
      </w:r>
      <w:proofErr w:type="gramStart"/>
      <w:r>
        <w:rPr>
          <w:rFonts w:ascii="Times New Roman" w:hAnsi="Times New Roman"/>
          <w:color w:val="000000"/>
          <w:sz w:val="28"/>
        </w:rPr>
        <w:t>самоконтроль</w:t>
      </w:r>
      <w:proofErr w:type="gramEnd"/>
      <w:r>
        <w:rPr>
          <w:rFonts w:ascii="Times New Roman" w:hAnsi="Times New Roman"/>
          <w:color w:val="000000"/>
          <w:sz w:val="28"/>
        </w:rPr>
        <w:t>:</w:t>
      </w:r>
    </w:p>
    <w:p w:rsidR="004B1E61" w:rsidRPr="005A2771" w:rsidRDefault="00B93935">
      <w:pPr>
        <w:numPr>
          <w:ilvl w:val="0"/>
          <w:numId w:val="16"/>
        </w:numPr>
        <w:spacing w:after="0"/>
        <w:jc w:val="both"/>
        <w:rPr>
          <w:lang w:val="ru-RU"/>
        </w:rPr>
      </w:pPr>
      <w:r w:rsidRPr="005A2771">
        <w:rPr>
          <w:rFonts w:ascii="Times New Roman" w:hAnsi="Times New Roman"/>
          <w:color w:val="000000"/>
          <w:sz w:val="28"/>
          <w:lang w:val="ru-RU"/>
        </w:rPr>
        <w:t xml:space="preserve">давать оценку новым ситуациям, вносить коррективы в деятельность, оценивать соответствие результатов целям; </w:t>
      </w:r>
    </w:p>
    <w:p w:rsidR="004B1E61" w:rsidRPr="005A2771" w:rsidRDefault="00B93935">
      <w:pPr>
        <w:numPr>
          <w:ilvl w:val="0"/>
          <w:numId w:val="16"/>
        </w:numPr>
        <w:spacing w:after="0"/>
        <w:jc w:val="both"/>
        <w:rPr>
          <w:lang w:val="ru-RU"/>
        </w:rPr>
      </w:pPr>
      <w:r w:rsidRPr="005A2771">
        <w:rPr>
          <w:rFonts w:ascii="Times New Roman" w:hAnsi="Times New Roman"/>
          <w:color w:val="000000"/>
          <w:sz w:val="28"/>
          <w:lang w:val="ru-RU"/>
        </w:rPr>
        <w:t>владеть навыками познавательной рефлексии как осознания совершаемых дейс</w:t>
      </w:r>
      <w:r w:rsidRPr="005A2771">
        <w:rPr>
          <w:rFonts w:ascii="Times New Roman" w:hAnsi="Times New Roman"/>
          <w:color w:val="000000"/>
          <w:sz w:val="28"/>
          <w:lang w:val="ru-RU"/>
        </w:rPr>
        <w:t>твий и мыслительных процессов, их результатов и оснований; использовать приёмы рефлексии для оценки ситуации, выбора верного решения, опираясь на примеры из художественных произведений;</w:t>
      </w:r>
    </w:p>
    <w:p w:rsidR="004B1E61" w:rsidRPr="005A2771" w:rsidRDefault="00B93935">
      <w:pPr>
        <w:numPr>
          <w:ilvl w:val="0"/>
          <w:numId w:val="16"/>
        </w:numPr>
        <w:spacing w:after="0"/>
        <w:jc w:val="both"/>
        <w:rPr>
          <w:lang w:val="ru-RU"/>
        </w:rPr>
      </w:pPr>
      <w:r w:rsidRPr="005A2771">
        <w:rPr>
          <w:rFonts w:ascii="Times New Roman" w:hAnsi="Times New Roman"/>
          <w:color w:val="000000"/>
          <w:sz w:val="28"/>
          <w:lang w:val="ru-RU"/>
        </w:rPr>
        <w:t>уметь оценивать риски и своевременно принимать решения по их снижению;</w:t>
      </w:r>
    </w:p>
    <w:p w:rsidR="004B1E61" w:rsidRDefault="00B93935">
      <w:pPr>
        <w:spacing w:after="0"/>
        <w:ind w:firstLine="600"/>
        <w:jc w:val="both"/>
      </w:pPr>
      <w:r>
        <w:rPr>
          <w:rFonts w:ascii="Times New Roman" w:hAnsi="Times New Roman"/>
          <w:color w:val="000000"/>
          <w:sz w:val="28"/>
        </w:rPr>
        <w:t xml:space="preserve">3) </w:t>
      </w:r>
      <w:proofErr w:type="gramStart"/>
      <w:r>
        <w:rPr>
          <w:rFonts w:ascii="Times New Roman" w:hAnsi="Times New Roman"/>
          <w:color w:val="000000"/>
          <w:sz w:val="28"/>
        </w:rPr>
        <w:t>принятие</w:t>
      </w:r>
      <w:proofErr w:type="gramEnd"/>
      <w:r>
        <w:rPr>
          <w:rFonts w:ascii="Times New Roman" w:hAnsi="Times New Roman"/>
          <w:color w:val="000000"/>
          <w:sz w:val="28"/>
        </w:rPr>
        <w:t xml:space="preserve"> себя и других:</w:t>
      </w:r>
    </w:p>
    <w:p w:rsidR="004B1E61" w:rsidRPr="005A2771" w:rsidRDefault="00B93935">
      <w:pPr>
        <w:numPr>
          <w:ilvl w:val="0"/>
          <w:numId w:val="17"/>
        </w:numPr>
        <w:spacing w:after="0"/>
        <w:jc w:val="both"/>
        <w:rPr>
          <w:lang w:val="ru-RU"/>
        </w:rPr>
      </w:pPr>
      <w:r w:rsidRPr="005A2771">
        <w:rPr>
          <w:rFonts w:ascii="Times New Roman" w:hAnsi="Times New Roman"/>
          <w:color w:val="000000"/>
          <w:sz w:val="28"/>
          <w:lang w:val="ru-RU"/>
        </w:rPr>
        <w:t>принимать себя, понимая свои недостатки и достоинства;</w:t>
      </w:r>
    </w:p>
    <w:p w:rsidR="004B1E61" w:rsidRPr="005A2771" w:rsidRDefault="00B93935">
      <w:pPr>
        <w:numPr>
          <w:ilvl w:val="0"/>
          <w:numId w:val="17"/>
        </w:numPr>
        <w:spacing w:after="0"/>
        <w:jc w:val="both"/>
        <w:rPr>
          <w:lang w:val="ru-RU"/>
        </w:rPr>
      </w:pPr>
      <w:r w:rsidRPr="005A2771">
        <w:rPr>
          <w:rFonts w:ascii="Times New Roman" w:hAnsi="Times New Roman"/>
          <w:color w:val="000000"/>
          <w:sz w:val="28"/>
          <w:lang w:val="ru-RU"/>
        </w:rPr>
        <w:lastRenderedPageBreak/>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w:t>
      </w:r>
      <w:r w:rsidRPr="005A2771">
        <w:rPr>
          <w:rFonts w:ascii="Times New Roman" w:hAnsi="Times New Roman"/>
          <w:color w:val="000000"/>
          <w:sz w:val="28"/>
          <w:lang w:val="ru-RU"/>
        </w:rPr>
        <w:t xml:space="preserve"> поставленных в художественных произведениях;</w:t>
      </w:r>
    </w:p>
    <w:p w:rsidR="004B1E61" w:rsidRPr="005A2771" w:rsidRDefault="00B93935">
      <w:pPr>
        <w:numPr>
          <w:ilvl w:val="0"/>
          <w:numId w:val="17"/>
        </w:numPr>
        <w:spacing w:after="0"/>
        <w:jc w:val="both"/>
        <w:rPr>
          <w:lang w:val="ru-RU"/>
        </w:rPr>
      </w:pPr>
      <w:r w:rsidRPr="005A2771">
        <w:rPr>
          <w:rFonts w:ascii="Times New Roman" w:hAnsi="Times New Roman"/>
          <w:color w:val="000000"/>
          <w:sz w:val="28"/>
          <w:lang w:val="ru-RU"/>
        </w:rPr>
        <w:t>признавать своё право и право других на ошибки в дискуссиях на литературные темы;</w:t>
      </w:r>
    </w:p>
    <w:p w:rsidR="004B1E61" w:rsidRPr="005A2771" w:rsidRDefault="00B93935">
      <w:pPr>
        <w:numPr>
          <w:ilvl w:val="0"/>
          <w:numId w:val="17"/>
        </w:numPr>
        <w:spacing w:after="0"/>
        <w:jc w:val="both"/>
        <w:rPr>
          <w:lang w:val="ru-RU"/>
        </w:rPr>
      </w:pPr>
      <w:r w:rsidRPr="005A2771">
        <w:rPr>
          <w:rFonts w:ascii="Times New Roman" w:hAnsi="Times New Roman"/>
          <w:color w:val="000000"/>
          <w:sz w:val="28"/>
          <w:lang w:val="ru-RU"/>
        </w:rPr>
        <w:t xml:space="preserve">развивать способность понимать мир с позиции другого человека, используя знания по литературе. </w:t>
      </w:r>
    </w:p>
    <w:p w:rsidR="004B1E61" w:rsidRPr="005A2771" w:rsidRDefault="004B1E61">
      <w:pPr>
        <w:spacing w:after="0"/>
        <w:ind w:left="120"/>
        <w:rPr>
          <w:lang w:val="ru-RU"/>
        </w:rPr>
      </w:pPr>
    </w:p>
    <w:p w:rsidR="004B1E61" w:rsidRPr="005A2771" w:rsidRDefault="00B93935">
      <w:pPr>
        <w:spacing w:after="0"/>
        <w:ind w:firstLine="600"/>
        <w:rPr>
          <w:lang w:val="ru-RU"/>
        </w:rPr>
      </w:pPr>
      <w:r w:rsidRPr="005A2771">
        <w:rPr>
          <w:rFonts w:ascii="Times New Roman" w:hAnsi="Times New Roman"/>
          <w:b/>
          <w:color w:val="000000"/>
          <w:sz w:val="28"/>
          <w:lang w:val="ru-RU"/>
        </w:rPr>
        <w:t>ПРЕДМЕТНЫЕ РЕЗУЛЬТАТЫ (10–11 кл</w:t>
      </w:r>
      <w:r w:rsidRPr="005A2771">
        <w:rPr>
          <w:rFonts w:ascii="Times New Roman" w:hAnsi="Times New Roman"/>
          <w:b/>
          <w:color w:val="000000"/>
          <w:sz w:val="28"/>
          <w:lang w:val="ru-RU"/>
        </w:rPr>
        <w:t>ассы)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Предметные результаты по литературе в средней школе должны обеспечивать:</w:t>
      </w:r>
    </w:p>
    <w:p w:rsidR="004B1E61" w:rsidRPr="005A2771" w:rsidRDefault="00B93935">
      <w:pPr>
        <w:spacing w:after="0"/>
        <w:ind w:firstLine="600"/>
        <w:jc w:val="both"/>
        <w:rPr>
          <w:lang w:val="ru-RU"/>
        </w:rPr>
      </w:pPr>
      <w:r w:rsidRPr="005A2771">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w:t>
      </w:r>
      <w:r w:rsidRPr="005A2771">
        <w:rPr>
          <w:rFonts w:ascii="Times New Roman" w:hAnsi="Times New Roman"/>
          <w:color w:val="000000"/>
          <w:sz w:val="28"/>
          <w:lang w:val="ru-RU"/>
        </w:rPr>
        <w:t xml:space="preserve">ность ценностного отношения к литературе как неотъемлемой части культуры;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2) осознание взаимосвязи между языковым, литературным, интеллектуальным, духовно-нравственным развитием личности;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 </w:t>
      </w:r>
    </w:p>
    <w:p w:rsidR="004B1E61" w:rsidRPr="005A2771" w:rsidRDefault="00B93935">
      <w:pPr>
        <w:spacing w:after="0"/>
        <w:ind w:firstLine="600"/>
        <w:jc w:val="both"/>
        <w:rPr>
          <w:lang w:val="ru-RU"/>
        </w:rPr>
      </w:pPr>
      <w:r w:rsidRPr="005A2771">
        <w:rPr>
          <w:rFonts w:ascii="Times New Roman" w:hAnsi="Times New Roman"/>
          <w:color w:val="000000"/>
          <w:sz w:val="28"/>
          <w:lang w:val="ru-RU"/>
        </w:rPr>
        <w:t>4) знание содержания, пониман</w:t>
      </w:r>
      <w:r w:rsidRPr="005A2771">
        <w:rPr>
          <w:rFonts w:ascii="Times New Roman" w:hAnsi="Times New Roman"/>
          <w:color w:val="000000"/>
          <w:sz w:val="28"/>
          <w:lang w:val="ru-RU"/>
        </w:rPr>
        <w:t>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 народов России:</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пьеса А. Н. Островского «Гроза»; роман И. А. Гончаров</w:t>
      </w:r>
      <w:r w:rsidRPr="005A2771">
        <w:rPr>
          <w:rFonts w:ascii="Times New Roman" w:hAnsi="Times New Roman"/>
          <w:color w:val="000000"/>
          <w:sz w:val="28"/>
          <w:lang w:val="ru-RU"/>
        </w:rPr>
        <w:t>а «Обломов»; роман И. С. Тургенева «Отцы и дети»; стихотворения Ф. И. Тютчева, А. А. Фета, стихотворения и поэма «Кому на Руси жить хорошо» Н. А. Некрасова; роман М. Е. Салтыкова-Щедрина «История одного города» (избранные главы); роман Ф. М. Достоевского «</w:t>
      </w:r>
      <w:r w:rsidRPr="005A2771">
        <w:rPr>
          <w:rFonts w:ascii="Times New Roman" w:hAnsi="Times New Roman"/>
          <w:color w:val="000000"/>
          <w:sz w:val="28"/>
          <w:lang w:val="ru-RU"/>
        </w:rPr>
        <w:t>Преступление и наказание»;</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роман Л. Н. Толстого «Война и мир»; одно произведение Н. С. Лескова; рассказы и пьеса «Вишнёвый сад» А. П. Чехова; рассказы и пьеса «На дне» М. Горького; рассказы И. А. Бунина и А. И. Куприна; стихотворения и поэма «Двенадцать» А</w:t>
      </w:r>
      <w:r w:rsidRPr="005A2771">
        <w:rPr>
          <w:rFonts w:ascii="Times New Roman" w:hAnsi="Times New Roman"/>
          <w:color w:val="000000"/>
          <w:sz w:val="28"/>
          <w:lang w:val="ru-RU"/>
        </w:rPr>
        <w:t>. А. Блока; стихотворения и поэма «Облако в штанах» В. В. Маяковского;</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стихотворения С. А. Есенина, О. Э. Мандельштама, М. И. Цветаевой; стихотворения и поэма «Реквием» А. А. Ахматовой; роман Н.А. Островского «Как закалялась сталь» (избранные главы); роман</w:t>
      </w:r>
      <w:r w:rsidRPr="005A2771">
        <w:rPr>
          <w:rFonts w:ascii="Times New Roman" w:hAnsi="Times New Roman"/>
          <w:color w:val="000000"/>
          <w:sz w:val="28"/>
          <w:lang w:val="ru-RU"/>
        </w:rPr>
        <w:t xml:space="preserve"> М. А. </w:t>
      </w:r>
      <w:r w:rsidRPr="005A2771">
        <w:rPr>
          <w:rFonts w:ascii="Times New Roman" w:hAnsi="Times New Roman"/>
          <w:color w:val="000000"/>
          <w:sz w:val="28"/>
          <w:lang w:val="ru-RU"/>
        </w:rPr>
        <w:lastRenderedPageBreak/>
        <w:t>Шолохова «Тихий Дон» (избранные главы); роман М. А. Булгакова «Мастер и Маргарита» (или «Белая гвардия»); одно произведение А. П. Платонова;</w:t>
      </w:r>
      <w:proofErr w:type="gramEnd"/>
      <w:r w:rsidRPr="005A2771">
        <w:rPr>
          <w:rFonts w:ascii="Times New Roman" w:hAnsi="Times New Roman"/>
          <w:color w:val="000000"/>
          <w:sz w:val="28"/>
          <w:lang w:val="ru-RU"/>
        </w:rPr>
        <w:t xml:space="preserve"> стихотворения А. Т. Твардовского, Б. Л. Пастернака, роман А.А. Фадеева "Молодая гвардия", роман В.О. Богомол</w:t>
      </w:r>
      <w:r w:rsidRPr="005A2771">
        <w:rPr>
          <w:rFonts w:ascii="Times New Roman" w:hAnsi="Times New Roman"/>
          <w:color w:val="000000"/>
          <w:sz w:val="28"/>
          <w:lang w:val="ru-RU"/>
        </w:rPr>
        <w:t xml:space="preserve">ова "В августе сорок четвертого года", повесть А. И. Солженицына «Один день Ивана Денисовича»; произведения литературы второй половины </w:t>
      </w:r>
      <w:r>
        <w:rPr>
          <w:rFonts w:ascii="Times New Roman" w:hAnsi="Times New Roman"/>
          <w:color w:val="000000"/>
          <w:sz w:val="28"/>
        </w:rPr>
        <w:t>XX</w:t>
      </w:r>
      <w:r w:rsidRPr="005A2771">
        <w:rPr>
          <w:rFonts w:ascii="Times New Roman" w:hAnsi="Times New Roman"/>
          <w:color w:val="000000"/>
          <w:sz w:val="28"/>
          <w:lang w:val="ru-RU"/>
        </w:rPr>
        <w:t>–</w:t>
      </w:r>
      <w:r>
        <w:rPr>
          <w:rFonts w:ascii="Times New Roman" w:hAnsi="Times New Roman"/>
          <w:color w:val="000000"/>
          <w:sz w:val="28"/>
        </w:rPr>
        <w:t>XXI</w:t>
      </w:r>
      <w:r w:rsidRPr="005A2771">
        <w:rPr>
          <w:rFonts w:ascii="Times New Roman" w:hAnsi="Times New Roman"/>
          <w:color w:val="000000"/>
          <w:sz w:val="28"/>
          <w:lang w:val="ru-RU"/>
        </w:rPr>
        <w:t xml:space="preserve"> века: не менее двух прозаиков по выбору (в том числе Ф. А. Абрамова, В. П. Астафьева, А. Г. Битова, Ю. В. Бондарев</w:t>
      </w:r>
      <w:r w:rsidRPr="005A2771">
        <w:rPr>
          <w:rFonts w:ascii="Times New Roman" w:hAnsi="Times New Roman"/>
          <w:color w:val="000000"/>
          <w:sz w:val="28"/>
          <w:lang w:val="ru-RU"/>
        </w:rPr>
        <w:t xml:space="preserve">а, Б. Л. Васильева, К. Д. Воробьёва, Ф. А. Искандера, В. Л. Кондратьева, В. Г. Распутина, В. М. Шукшина и др.); </w:t>
      </w:r>
      <w:proofErr w:type="gramStart"/>
      <w:r w:rsidRPr="005A2771">
        <w:rPr>
          <w:rFonts w:ascii="Times New Roman" w:hAnsi="Times New Roman"/>
          <w:color w:val="000000"/>
          <w:sz w:val="28"/>
          <w:lang w:val="ru-RU"/>
        </w:rPr>
        <w:t>не менее двух поэтов по выбору (в том числе И. А. Бродского, А. А. Вознесенского, В. С. Высоцкого, Е. А. Евтушенко, Н. А. Заболоцкого, А. С. Куш</w:t>
      </w:r>
      <w:r w:rsidRPr="005A2771">
        <w:rPr>
          <w:rFonts w:ascii="Times New Roman" w:hAnsi="Times New Roman"/>
          <w:color w:val="000000"/>
          <w:sz w:val="28"/>
          <w:lang w:val="ru-RU"/>
        </w:rPr>
        <w:t>нера, Б. Ш. Окуджавы, Р. И. Рождественского, Н. М. Рубцова и др.); пьеса одного из драматургов по выбору (в том числе А. Н. Арбузова, А. В. Вампилова, В. С. Розова и др.);</w:t>
      </w:r>
      <w:proofErr w:type="gramEnd"/>
      <w:r w:rsidRPr="005A2771">
        <w:rPr>
          <w:rFonts w:ascii="Times New Roman" w:hAnsi="Times New Roman"/>
          <w:color w:val="000000"/>
          <w:sz w:val="28"/>
          <w:lang w:val="ru-RU"/>
        </w:rPr>
        <w:t xml:space="preserve"> не менее двух произведений зарубежной литературы (в том числе романы и повести Ч. Ди</w:t>
      </w:r>
      <w:r w:rsidRPr="005A2771">
        <w:rPr>
          <w:rFonts w:ascii="Times New Roman" w:hAnsi="Times New Roman"/>
          <w:color w:val="000000"/>
          <w:sz w:val="28"/>
          <w:lang w:val="ru-RU"/>
        </w:rPr>
        <w:t xml:space="preserve">ккенса, Г. Флобера, Э. М. Ремарка, Э. Хемингуэя, </w:t>
      </w:r>
      <w:proofErr w:type="gramStart"/>
      <w:r w:rsidRPr="005A2771">
        <w:rPr>
          <w:rFonts w:ascii="Times New Roman" w:hAnsi="Times New Roman"/>
          <w:color w:val="000000"/>
          <w:sz w:val="28"/>
          <w:lang w:val="ru-RU"/>
        </w:rPr>
        <w:t>Дж</w:t>
      </w:r>
      <w:proofErr w:type="gramEnd"/>
      <w:r w:rsidRPr="005A2771">
        <w:rPr>
          <w:rFonts w:ascii="Times New Roman" w:hAnsi="Times New Roman"/>
          <w:color w:val="000000"/>
          <w:sz w:val="28"/>
          <w:lang w:val="ru-RU"/>
        </w:rPr>
        <w:t>. Сэлинджера, Р. Брэдбери; стихотворения А. Рембо, Ш. Бодлера; пьесы Г. Ибсена, Б. Шоу и др.); не менее одного произведения из литератур народов России (в том числе произведения Г. Айги, Р. Гамзатова, М. Д</w:t>
      </w:r>
      <w:r w:rsidRPr="005A2771">
        <w:rPr>
          <w:rFonts w:ascii="Times New Roman" w:hAnsi="Times New Roman"/>
          <w:color w:val="000000"/>
          <w:sz w:val="28"/>
          <w:lang w:val="ru-RU"/>
        </w:rPr>
        <w:t>жалиля, М. Карима, Д. Кугультинова, К. Кулиева, Ю. Рытхэу, Г. Тукая, К. Хетагурова, Ю. Шесталова и др.);</w:t>
      </w:r>
    </w:p>
    <w:p w:rsidR="004B1E61" w:rsidRPr="005A2771" w:rsidRDefault="00B93935">
      <w:pPr>
        <w:spacing w:after="0"/>
        <w:ind w:firstLine="600"/>
        <w:jc w:val="both"/>
        <w:rPr>
          <w:lang w:val="ru-RU"/>
        </w:rPr>
      </w:pPr>
      <w:r w:rsidRPr="005A2771">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A2771">
        <w:rPr>
          <w:rFonts w:ascii="Times New Roman" w:hAnsi="Times New Roman"/>
          <w:color w:val="000000"/>
          <w:sz w:val="28"/>
          <w:lang w:val="ru-RU"/>
        </w:rPr>
        <w:t>кст тв</w:t>
      </w:r>
      <w:proofErr w:type="gramEnd"/>
      <w:r w:rsidRPr="005A2771">
        <w:rPr>
          <w:rFonts w:ascii="Times New Roman" w:hAnsi="Times New Roman"/>
          <w:color w:val="000000"/>
          <w:sz w:val="28"/>
          <w:lang w:val="ru-RU"/>
        </w:rPr>
        <w:t>орчества писателя в процессе анализа художественных произве</w:t>
      </w:r>
      <w:r w:rsidRPr="005A2771">
        <w:rPr>
          <w:rFonts w:ascii="Times New Roman" w:hAnsi="Times New Roman"/>
          <w:color w:val="000000"/>
          <w:sz w:val="28"/>
          <w:lang w:val="ru-RU"/>
        </w:rPr>
        <w:t xml:space="preserve">дений, выявлять их связь с современностью; </w:t>
      </w:r>
    </w:p>
    <w:p w:rsidR="004B1E61" w:rsidRPr="005A2771" w:rsidRDefault="00B93935">
      <w:pPr>
        <w:spacing w:after="0"/>
        <w:ind w:firstLine="600"/>
        <w:jc w:val="both"/>
        <w:rPr>
          <w:lang w:val="ru-RU"/>
        </w:rPr>
      </w:pPr>
      <w:r w:rsidRPr="005A2771">
        <w:rPr>
          <w:rFonts w:ascii="Times New Roman" w:hAnsi="Times New Roman"/>
          <w:color w:val="000000"/>
          <w:sz w:val="28"/>
          <w:lang w:val="ru-RU"/>
        </w:rPr>
        <w:t>6) способность выявлять в произведениях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участвовать в диск</w:t>
      </w:r>
      <w:r w:rsidRPr="005A2771">
        <w:rPr>
          <w:rFonts w:ascii="Times New Roman" w:hAnsi="Times New Roman"/>
          <w:color w:val="000000"/>
          <w:sz w:val="28"/>
          <w:lang w:val="ru-RU"/>
        </w:rPr>
        <w:t>уссии на литературные темы;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8) сформированность </w:t>
      </w:r>
      <w:proofErr w:type="gramStart"/>
      <w:r w:rsidRPr="005A2771">
        <w:rPr>
          <w:rFonts w:ascii="Times New Roman" w:hAnsi="Times New Roman"/>
          <w:color w:val="000000"/>
          <w:sz w:val="28"/>
          <w:lang w:val="ru-RU"/>
        </w:rPr>
        <w:t>умений</w:t>
      </w:r>
      <w:proofErr w:type="gramEnd"/>
      <w:r w:rsidRPr="005A2771">
        <w:rPr>
          <w:rFonts w:ascii="Times New Roman" w:hAnsi="Times New Roman"/>
          <w:color w:val="000000"/>
          <w:sz w:val="28"/>
          <w:lang w:val="ru-RU"/>
        </w:rPr>
        <w:t xml:space="preserve"> выразительно (с учётом индивид</w:t>
      </w:r>
      <w:r w:rsidRPr="005A2771">
        <w:rPr>
          <w:rFonts w:ascii="Times New Roman" w:hAnsi="Times New Roman"/>
          <w:color w:val="000000"/>
          <w:sz w:val="28"/>
          <w:lang w:val="ru-RU"/>
        </w:rPr>
        <w:t>уальных особенностей обучающихся) читать, в том числе наизусть, не менее 10 произведений и (или) фрагментов в каждом классе;</w:t>
      </w:r>
    </w:p>
    <w:p w:rsidR="004B1E61" w:rsidRPr="005A2771" w:rsidRDefault="00B93935">
      <w:pPr>
        <w:spacing w:after="0"/>
        <w:ind w:firstLine="600"/>
        <w:jc w:val="both"/>
        <w:rPr>
          <w:lang w:val="ru-RU"/>
        </w:rPr>
      </w:pPr>
      <w:r w:rsidRPr="005A2771">
        <w:rPr>
          <w:rFonts w:ascii="Times New Roman" w:hAnsi="Times New Roman"/>
          <w:color w:val="000000"/>
          <w:spacing w:val="-2"/>
          <w:sz w:val="28"/>
          <w:lang w:val="ru-RU"/>
        </w:rPr>
        <w:t>9) владение умениями анализа и интерпретации художественных произведений в единстве формы и содержания (с учётом неоднозначности за</w:t>
      </w:r>
      <w:r w:rsidRPr="005A2771">
        <w:rPr>
          <w:rFonts w:ascii="Times New Roman" w:hAnsi="Times New Roman"/>
          <w:color w:val="000000"/>
          <w:spacing w:val="-2"/>
          <w:sz w:val="28"/>
          <w:lang w:val="ru-RU"/>
        </w:rPr>
        <w:t xml:space="preserve">ложенных в нём смыслов и наличия в нём подтекста) с использованием теоретико-литературных терминов и понятий (в дополнение </w:t>
      </w:r>
      <w:proofErr w:type="gramStart"/>
      <w:r w:rsidRPr="005A2771">
        <w:rPr>
          <w:rFonts w:ascii="Times New Roman" w:hAnsi="Times New Roman"/>
          <w:color w:val="000000"/>
          <w:spacing w:val="-2"/>
          <w:sz w:val="28"/>
          <w:lang w:val="ru-RU"/>
        </w:rPr>
        <w:t>к</w:t>
      </w:r>
      <w:proofErr w:type="gramEnd"/>
      <w:r w:rsidRPr="005A2771">
        <w:rPr>
          <w:rFonts w:ascii="Times New Roman" w:hAnsi="Times New Roman"/>
          <w:color w:val="000000"/>
          <w:spacing w:val="-2"/>
          <w:sz w:val="28"/>
          <w:lang w:val="ru-RU"/>
        </w:rPr>
        <w:t xml:space="preserve"> изученным в основной школе):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lastRenderedPageBreak/>
        <w:t>конкретно-историческое, общечеловеческое и национальное в творчестве писателя; традиция и новаторство;</w:t>
      </w:r>
      <w:r w:rsidRPr="005A2771">
        <w:rPr>
          <w:rFonts w:ascii="Times New Roman" w:hAnsi="Times New Roman"/>
          <w:color w:val="000000"/>
          <w:sz w:val="28"/>
          <w:lang w:val="ru-RU"/>
        </w:rPr>
        <w:t xml:space="preserve">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w:t>
      </w:r>
      <w:r w:rsidRPr="005A2771">
        <w:rPr>
          <w:rFonts w:ascii="Times New Roman" w:hAnsi="Times New Roman"/>
          <w:color w:val="000000"/>
          <w:sz w:val="28"/>
          <w:lang w:val="ru-RU"/>
        </w:rPr>
        <w:t>;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внутренняя речь; стиль, стилизация; аллюзия, подтекст; символ; системы стихосложения (тоническая, силлабическая, сил</w:t>
      </w:r>
      <w:r w:rsidRPr="005A2771">
        <w:rPr>
          <w:rFonts w:ascii="Times New Roman" w:hAnsi="Times New Roman"/>
          <w:color w:val="000000"/>
          <w:sz w:val="28"/>
          <w:lang w:val="ru-RU"/>
        </w:rPr>
        <w:t xml:space="preserve">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10) умение сопоставлять произведения русской и зарубежной литературы и сравн</w:t>
      </w:r>
      <w:r w:rsidRPr="005A2771">
        <w:rPr>
          <w:rFonts w:ascii="Times New Roman" w:hAnsi="Times New Roman"/>
          <w:color w:val="000000"/>
          <w:sz w:val="28"/>
          <w:lang w:val="ru-RU"/>
        </w:rPr>
        <w:t>ивать их с художественными интерпретациями в других видах искусств (графика, живопись, театр, кино, музыка и др.);</w:t>
      </w:r>
    </w:p>
    <w:p w:rsidR="004B1E61" w:rsidRPr="005A2771" w:rsidRDefault="00B93935">
      <w:pPr>
        <w:spacing w:after="0"/>
        <w:ind w:firstLine="600"/>
        <w:jc w:val="both"/>
        <w:rPr>
          <w:lang w:val="ru-RU"/>
        </w:rPr>
      </w:pPr>
      <w:r w:rsidRPr="005A2771">
        <w:rPr>
          <w:rFonts w:ascii="Times New Roman" w:hAnsi="Times New Roman"/>
          <w:color w:val="000000"/>
          <w:sz w:val="28"/>
          <w:lang w:val="ru-RU"/>
        </w:rPr>
        <w:t>11) сформированность представлений о литературном произведении как явлении словесного искусства, о языке художественной литературы в его эсте</w:t>
      </w:r>
      <w:r w:rsidRPr="005A2771">
        <w:rPr>
          <w:rFonts w:ascii="Times New Roman" w:hAnsi="Times New Roman"/>
          <w:color w:val="000000"/>
          <w:sz w:val="28"/>
          <w:lang w:val="ru-RU"/>
        </w:rPr>
        <w:t xml:space="preserve">тической функции, об изобразительно-выразительных возможностях русского языка в художественной литературе и умение применять их в речевой практике; </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 xml:space="preserve">12) владение современными читательскими практиками, культурой восприятия и понимания литературных текстов, </w:t>
      </w:r>
      <w:r w:rsidRPr="005A2771">
        <w:rPr>
          <w:rFonts w:ascii="Times New Roman" w:hAnsi="Times New Roman"/>
          <w:color w:val="000000"/>
          <w:sz w:val="28"/>
          <w:lang w:val="ru-RU"/>
        </w:rPr>
        <w:t>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(объём сочинения – не мен</w:t>
      </w:r>
      <w:r w:rsidRPr="005A2771">
        <w:rPr>
          <w:rFonts w:ascii="Times New Roman" w:hAnsi="Times New Roman"/>
          <w:color w:val="000000"/>
          <w:sz w:val="28"/>
          <w:lang w:val="ru-RU"/>
        </w:rPr>
        <w:t xml:space="preserve">ее 250 слов); владение умением редактировать и совершенствовать собственные письменные высказывания с учётом норм русского литературного языка; </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13) умение работать с разными информационными источниками, в том числе в медиапространстве, использовать ресурс</w:t>
      </w:r>
      <w:r w:rsidRPr="005A2771">
        <w:rPr>
          <w:rFonts w:ascii="Times New Roman" w:hAnsi="Times New Roman"/>
          <w:color w:val="000000"/>
          <w:sz w:val="28"/>
          <w:lang w:val="ru-RU"/>
        </w:rPr>
        <w:t>ы традиционных библиотек и электронных библиотечных систем.</w:t>
      </w:r>
    </w:p>
    <w:p w:rsidR="004B1E61" w:rsidRPr="005A2771" w:rsidRDefault="00B93935">
      <w:pPr>
        <w:spacing w:after="0" w:line="480" w:lineRule="auto"/>
        <w:ind w:firstLine="600"/>
        <w:rPr>
          <w:lang w:val="ru-RU"/>
        </w:rPr>
      </w:pPr>
      <w:r w:rsidRPr="005A2771">
        <w:rPr>
          <w:rFonts w:ascii="Times New Roman" w:hAnsi="Times New Roman"/>
          <w:b/>
          <w:color w:val="000000"/>
          <w:sz w:val="28"/>
          <w:lang w:val="ru-RU"/>
        </w:rPr>
        <w:t>ПРЕДМЕТНЫЕ РЕЗУЛЬТАТЫ ПО КЛАССАМ:</w:t>
      </w:r>
      <w:r w:rsidRPr="005A2771">
        <w:rPr>
          <w:rFonts w:ascii="Times New Roman" w:hAnsi="Times New Roman"/>
          <w:color w:val="000000"/>
          <w:sz w:val="28"/>
          <w:lang w:val="ru-RU"/>
        </w:rPr>
        <w:t xml:space="preserve"> </w:t>
      </w:r>
    </w:p>
    <w:p w:rsidR="004B1E61" w:rsidRPr="005A2771" w:rsidRDefault="00B93935">
      <w:pPr>
        <w:spacing w:after="0"/>
        <w:ind w:firstLine="600"/>
        <w:rPr>
          <w:lang w:val="ru-RU"/>
        </w:rPr>
      </w:pPr>
      <w:r w:rsidRPr="005A2771">
        <w:rPr>
          <w:rFonts w:ascii="Times New Roman" w:hAnsi="Times New Roman"/>
          <w:b/>
          <w:color w:val="000000"/>
          <w:sz w:val="28"/>
          <w:lang w:val="ru-RU"/>
        </w:rPr>
        <w:t>10 КЛАСС</w:t>
      </w:r>
    </w:p>
    <w:p w:rsidR="004B1E61" w:rsidRPr="005A2771" w:rsidRDefault="00B93935">
      <w:pPr>
        <w:spacing w:after="0"/>
        <w:ind w:firstLine="600"/>
        <w:jc w:val="both"/>
        <w:rPr>
          <w:lang w:val="ru-RU"/>
        </w:rPr>
      </w:pPr>
      <w:r w:rsidRPr="005A2771">
        <w:rPr>
          <w:rFonts w:ascii="Times New Roman" w:hAnsi="Times New Roman"/>
          <w:color w:val="000000"/>
          <w:sz w:val="28"/>
          <w:lang w:val="ru-RU"/>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w:t>
      </w:r>
      <w:r w:rsidRPr="005A2771">
        <w:rPr>
          <w:rFonts w:ascii="Times New Roman" w:hAnsi="Times New Roman"/>
          <w:color w:val="000000"/>
          <w:sz w:val="28"/>
          <w:lang w:val="ru-RU"/>
        </w:rPr>
        <w:t xml:space="preserve">ой жизни, идеологическими течениями и особенностями </w:t>
      </w:r>
      <w:r w:rsidRPr="005A2771">
        <w:rPr>
          <w:rFonts w:ascii="Times New Roman" w:hAnsi="Times New Roman"/>
          <w:color w:val="000000"/>
          <w:sz w:val="28"/>
          <w:lang w:val="ru-RU"/>
        </w:rPr>
        <w:lastRenderedPageBreak/>
        <w:t xml:space="preserve">культурного развития страны в конкретную историческую эпоху (вторая половина </w:t>
      </w:r>
      <w:r>
        <w:rPr>
          <w:rFonts w:ascii="Times New Roman" w:hAnsi="Times New Roman"/>
          <w:color w:val="000000"/>
          <w:sz w:val="28"/>
        </w:rPr>
        <w:t>XIX</w:t>
      </w:r>
      <w:r w:rsidRPr="005A2771">
        <w:rPr>
          <w:rFonts w:ascii="Times New Roman" w:hAnsi="Times New Roman"/>
          <w:color w:val="000000"/>
          <w:sz w:val="28"/>
          <w:lang w:val="ru-RU"/>
        </w:rPr>
        <w:t xml:space="preserve"> века); </w:t>
      </w:r>
    </w:p>
    <w:p w:rsidR="004B1E61" w:rsidRPr="005A2771" w:rsidRDefault="00B93935">
      <w:pPr>
        <w:spacing w:after="0"/>
        <w:ind w:firstLine="600"/>
        <w:jc w:val="both"/>
        <w:rPr>
          <w:lang w:val="ru-RU"/>
        </w:rPr>
      </w:pPr>
      <w:r w:rsidRPr="005A2771">
        <w:rPr>
          <w:rFonts w:ascii="Times New Roman" w:hAnsi="Times New Roman"/>
          <w:color w:val="000000"/>
          <w:spacing w:val="-2"/>
          <w:sz w:val="28"/>
          <w:lang w:val="ru-RU"/>
        </w:rPr>
        <w:t>2) понимание взаимосвязей между языковым, литературным, интеллектуальным, духовно-нравственным развитием личности в</w:t>
      </w:r>
      <w:r w:rsidRPr="005A2771">
        <w:rPr>
          <w:rFonts w:ascii="Times New Roman" w:hAnsi="Times New Roman"/>
          <w:color w:val="000000"/>
          <w:spacing w:val="-2"/>
          <w:sz w:val="28"/>
          <w:lang w:val="ru-RU"/>
        </w:rPr>
        <w:t xml:space="preserve"> контексте осмысления произведений литературной классики и собственного интеллектуально-нравственного роста;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3) сформированность устойчивого интереса к чтению как средству познания </w:t>
      </w:r>
      <w:proofErr w:type="gramStart"/>
      <w:r w:rsidRPr="005A2771">
        <w:rPr>
          <w:rFonts w:ascii="Times New Roman" w:hAnsi="Times New Roman"/>
          <w:color w:val="000000"/>
          <w:sz w:val="28"/>
          <w:lang w:val="ru-RU"/>
        </w:rPr>
        <w:t>отечественной</w:t>
      </w:r>
      <w:proofErr w:type="gramEnd"/>
      <w:r w:rsidRPr="005A2771">
        <w:rPr>
          <w:rFonts w:ascii="Times New Roman" w:hAnsi="Times New Roman"/>
          <w:color w:val="000000"/>
          <w:sz w:val="28"/>
          <w:lang w:val="ru-RU"/>
        </w:rPr>
        <w:t xml:space="preserve"> и других культур, уважительного отношения к ним; осознанное </w:t>
      </w:r>
      <w:r w:rsidRPr="005A2771">
        <w:rPr>
          <w:rFonts w:ascii="Times New Roman" w:hAnsi="Times New Roman"/>
          <w:color w:val="000000"/>
          <w:sz w:val="28"/>
          <w:lang w:val="ru-RU"/>
        </w:rPr>
        <w:t>умение внимательно читать, понимать и самостоятельно интерпретировать художественный текст;</w:t>
      </w:r>
    </w:p>
    <w:p w:rsidR="004B1E61" w:rsidRPr="005A2771" w:rsidRDefault="00B93935">
      <w:pPr>
        <w:spacing w:after="0"/>
        <w:ind w:firstLine="600"/>
        <w:jc w:val="both"/>
        <w:rPr>
          <w:lang w:val="ru-RU"/>
        </w:rPr>
      </w:pPr>
      <w:r w:rsidRPr="005A2771">
        <w:rPr>
          <w:rFonts w:ascii="Times New Roman" w:hAnsi="Times New Roman"/>
          <w:color w:val="000000"/>
          <w:sz w:val="28"/>
          <w:lang w:val="ru-RU"/>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w:t>
      </w:r>
      <w:r w:rsidRPr="005A2771">
        <w:rPr>
          <w:rFonts w:ascii="Times New Roman" w:hAnsi="Times New Roman"/>
          <w:color w:val="000000"/>
          <w:sz w:val="28"/>
          <w:lang w:val="ru-RU"/>
        </w:rPr>
        <w:t xml:space="preserve">ской литературы, а также литератур народов России (вторая половина </w:t>
      </w:r>
      <w:r>
        <w:rPr>
          <w:rFonts w:ascii="Times New Roman" w:hAnsi="Times New Roman"/>
          <w:color w:val="000000"/>
          <w:sz w:val="28"/>
        </w:rPr>
        <w:t>XIX</w:t>
      </w:r>
      <w:r w:rsidRPr="005A2771">
        <w:rPr>
          <w:rFonts w:ascii="Times New Roman" w:hAnsi="Times New Roman"/>
          <w:color w:val="000000"/>
          <w:sz w:val="28"/>
          <w:lang w:val="ru-RU"/>
        </w:rPr>
        <w:t xml:space="preserve"> века);</w:t>
      </w:r>
    </w:p>
    <w:p w:rsidR="004B1E61" w:rsidRPr="005A2771" w:rsidRDefault="00B93935">
      <w:pPr>
        <w:spacing w:after="0"/>
        <w:ind w:firstLine="600"/>
        <w:jc w:val="both"/>
        <w:rPr>
          <w:lang w:val="ru-RU"/>
        </w:rPr>
      </w:pPr>
      <w:r w:rsidRPr="005A2771">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A2771">
        <w:rPr>
          <w:rFonts w:ascii="Times New Roman" w:hAnsi="Times New Roman"/>
          <w:color w:val="000000"/>
          <w:sz w:val="28"/>
          <w:lang w:val="ru-RU"/>
        </w:rPr>
        <w:t>кст тв</w:t>
      </w:r>
      <w:proofErr w:type="gramEnd"/>
      <w:r w:rsidRPr="005A2771">
        <w:rPr>
          <w:rFonts w:ascii="Times New Roman" w:hAnsi="Times New Roman"/>
          <w:color w:val="000000"/>
          <w:sz w:val="28"/>
          <w:lang w:val="ru-RU"/>
        </w:rPr>
        <w:t>орчества писателя в процессе анализа художественных текстов, выявлять связь литературн</w:t>
      </w:r>
      <w:r w:rsidRPr="005A2771">
        <w:rPr>
          <w:rFonts w:ascii="Times New Roman" w:hAnsi="Times New Roman"/>
          <w:color w:val="000000"/>
          <w:sz w:val="28"/>
          <w:lang w:val="ru-RU"/>
        </w:rPr>
        <w:t xml:space="preserve">ых произведений второй половины </w:t>
      </w:r>
      <w:r>
        <w:rPr>
          <w:rFonts w:ascii="Times New Roman" w:hAnsi="Times New Roman"/>
          <w:color w:val="000000"/>
          <w:sz w:val="28"/>
        </w:rPr>
        <w:t>XIX</w:t>
      </w:r>
      <w:r w:rsidRPr="005A2771">
        <w:rPr>
          <w:rFonts w:ascii="Times New Roman" w:hAnsi="Times New Roman"/>
          <w:color w:val="000000"/>
          <w:sz w:val="28"/>
          <w:lang w:val="ru-RU"/>
        </w:rPr>
        <w:t xml:space="preserve">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 </w:t>
      </w:r>
    </w:p>
    <w:p w:rsidR="004B1E61" w:rsidRPr="005A2771" w:rsidRDefault="00B93935">
      <w:pPr>
        <w:spacing w:after="0"/>
        <w:ind w:firstLine="600"/>
        <w:jc w:val="both"/>
        <w:rPr>
          <w:lang w:val="ru-RU"/>
        </w:rPr>
      </w:pPr>
      <w:r w:rsidRPr="005A2771">
        <w:rPr>
          <w:rFonts w:ascii="Times New Roman" w:hAnsi="Times New Roman"/>
          <w:color w:val="000000"/>
          <w:sz w:val="28"/>
          <w:lang w:val="ru-RU"/>
        </w:rPr>
        <w:t>6) способность выявлять в произведениях художественной литерату</w:t>
      </w:r>
      <w:r w:rsidRPr="005A2771">
        <w:rPr>
          <w:rFonts w:ascii="Times New Roman" w:hAnsi="Times New Roman"/>
          <w:color w:val="000000"/>
          <w:sz w:val="28"/>
          <w:lang w:val="ru-RU"/>
        </w:rPr>
        <w:t xml:space="preserve">ры </w:t>
      </w:r>
      <w:r>
        <w:rPr>
          <w:rFonts w:ascii="Times New Roman" w:hAnsi="Times New Roman"/>
          <w:color w:val="000000"/>
          <w:sz w:val="28"/>
        </w:rPr>
        <w:t>XIX</w:t>
      </w:r>
      <w:r w:rsidRPr="005A2771">
        <w:rPr>
          <w:rFonts w:ascii="Times New Roman" w:hAnsi="Times New Roman"/>
          <w:color w:val="000000"/>
          <w:sz w:val="28"/>
          <w:lang w:val="ru-RU"/>
        </w:rPr>
        <w:t xml:space="preserve"> века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5A2771">
        <w:rPr>
          <w:rFonts w:ascii="Times New Roman" w:hAnsi="Times New Roman"/>
          <w:color w:val="000000"/>
          <w:sz w:val="28"/>
          <w:lang w:val="ru-RU"/>
        </w:rPr>
        <w:t>о</w:t>
      </w:r>
      <w:r w:rsidRPr="005A2771">
        <w:rPr>
          <w:rFonts w:ascii="Times New Roman" w:hAnsi="Times New Roman"/>
          <w:color w:val="000000"/>
          <w:sz w:val="28"/>
          <w:lang w:val="ru-RU"/>
        </w:rPr>
        <w:t>бсуждения</w:t>
      </w:r>
      <w:proofErr w:type="gramEnd"/>
      <w:r w:rsidRPr="005A2771">
        <w:rPr>
          <w:rFonts w:ascii="Times New Roman" w:hAnsi="Times New Roman"/>
          <w:color w:val="000000"/>
          <w:sz w:val="28"/>
          <w:lang w:val="ru-RU"/>
        </w:rPr>
        <w:t xml:space="preserve"> лучших образцов отечественной и зарубежной литературы; </w:t>
      </w:r>
    </w:p>
    <w:p w:rsidR="004B1E61" w:rsidRPr="005A2771" w:rsidRDefault="00B93935">
      <w:pPr>
        <w:spacing w:after="0"/>
        <w:ind w:firstLine="600"/>
        <w:jc w:val="both"/>
        <w:rPr>
          <w:lang w:val="ru-RU"/>
        </w:rPr>
      </w:pPr>
      <w:r w:rsidRPr="005A2771">
        <w:rPr>
          <w:rFonts w:ascii="Times New Roman" w:hAnsi="Times New Roman"/>
          <w:color w:val="000000"/>
          <w:sz w:val="28"/>
          <w:lang w:val="ru-RU"/>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w:t>
      </w:r>
      <w:r w:rsidRPr="005A2771">
        <w:rPr>
          <w:rFonts w:ascii="Times New Roman" w:hAnsi="Times New Roman"/>
          <w:color w:val="000000"/>
          <w:sz w:val="28"/>
          <w:lang w:val="ru-RU"/>
        </w:rPr>
        <w:t xml:space="preserve"> откликаться на прочитанное, выражать личное отношение к нему, передавать читательские впечатления;</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8) сформированность </w:t>
      </w:r>
      <w:proofErr w:type="gramStart"/>
      <w:r w:rsidRPr="005A2771">
        <w:rPr>
          <w:rFonts w:ascii="Times New Roman" w:hAnsi="Times New Roman"/>
          <w:color w:val="000000"/>
          <w:sz w:val="28"/>
          <w:lang w:val="ru-RU"/>
        </w:rPr>
        <w:t>умений</w:t>
      </w:r>
      <w:proofErr w:type="gramEnd"/>
      <w:r w:rsidRPr="005A2771">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w:t>
      </w:r>
      <w:r w:rsidRPr="005A2771">
        <w:rPr>
          <w:rFonts w:ascii="Times New Roman" w:hAnsi="Times New Roman"/>
          <w:color w:val="000000"/>
          <w:sz w:val="28"/>
          <w:lang w:val="ru-RU"/>
        </w:rPr>
        <w:t>гментов;</w:t>
      </w:r>
    </w:p>
    <w:p w:rsidR="004B1E61" w:rsidRPr="005A2771" w:rsidRDefault="00B93935">
      <w:pPr>
        <w:spacing w:after="0"/>
        <w:ind w:firstLine="600"/>
        <w:jc w:val="both"/>
        <w:rPr>
          <w:lang w:val="ru-RU"/>
        </w:rPr>
      </w:pPr>
      <w:r w:rsidRPr="005A2771">
        <w:rPr>
          <w:rFonts w:ascii="Times New Roman" w:hAnsi="Times New Roman"/>
          <w:color w:val="000000"/>
          <w:spacing w:val="-2"/>
          <w:sz w:val="28"/>
          <w:lang w:val="ru-RU"/>
        </w:rPr>
        <w:t xml:space="preserve">9) 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w:t>
      </w:r>
      <w:r w:rsidRPr="005A2771">
        <w:rPr>
          <w:rFonts w:ascii="Times New Roman" w:hAnsi="Times New Roman"/>
          <w:color w:val="000000"/>
          <w:spacing w:val="-2"/>
          <w:sz w:val="28"/>
          <w:lang w:val="ru-RU"/>
        </w:rPr>
        <w:lastRenderedPageBreak/>
        <w:t>теоретико-литературных терминов и понятий (в доп</w:t>
      </w:r>
      <w:r w:rsidRPr="005A2771">
        <w:rPr>
          <w:rFonts w:ascii="Times New Roman" w:hAnsi="Times New Roman"/>
          <w:color w:val="000000"/>
          <w:spacing w:val="-2"/>
          <w:sz w:val="28"/>
          <w:lang w:val="ru-RU"/>
        </w:rPr>
        <w:t xml:space="preserve">олнение </w:t>
      </w:r>
      <w:proofErr w:type="gramStart"/>
      <w:r w:rsidRPr="005A2771">
        <w:rPr>
          <w:rFonts w:ascii="Times New Roman" w:hAnsi="Times New Roman"/>
          <w:color w:val="000000"/>
          <w:spacing w:val="-2"/>
          <w:sz w:val="28"/>
          <w:lang w:val="ru-RU"/>
        </w:rPr>
        <w:t>к</w:t>
      </w:r>
      <w:proofErr w:type="gramEnd"/>
      <w:r w:rsidRPr="005A2771">
        <w:rPr>
          <w:rFonts w:ascii="Times New Roman" w:hAnsi="Times New Roman"/>
          <w:color w:val="000000"/>
          <w:spacing w:val="-2"/>
          <w:sz w:val="28"/>
          <w:lang w:val="ru-RU"/>
        </w:rPr>
        <w:t xml:space="preserve"> изученным в основной школе):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w:t>
      </w:r>
      <w:r w:rsidRPr="005A2771">
        <w:rPr>
          <w:rFonts w:ascii="Times New Roman" w:hAnsi="Times New Roman"/>
          <w:color w:val="000000"/>
          <w:sz w:val="28"/>
          <w:lang w:val="ru-RU"/>
        </w:rPr>
        <w:t>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стиль, стилизац</w:t>
      </w:r>
      <w:r w:rsidRPr="005A2771">
        <w:rPr>
          <w:rFonts w:ascii="Times New Roman" w:hAnsi="Times New Roman"/>
          <w:color w:val="000000"/>
          <w:sz w:val="28"/>
          <w:lang w:val="ru-RU"/>
        </w:rPr>
        <w:t xml:space="preserve">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10) умени</w:t>
      </w:r>
      <w:r w:rsidRPr="005A2771">
        <w:rPr>
          <w:rFonts w:ascii="Times New Roman" w:hAnsi="Times New Roman"/>
          <w:color w:val="000000"/>
          <w:sz w:val="28"/>
          <w:lang w:val="ru-RU"/>
        </w:rPr>
        <w:t>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B1E61" w:rsidRPr="005A2771" w:rsidRDefault="00B93935">
      <w:pPr>
        <w:spacing w:after="0"/>
        <w:ind w:firstLine="600"/>
        <w:jc w:val="both"/>
        <w:rPr>
          <w:lang w:val="ru-RU"/>
        </w:rPr>
      </w:pPr>
      <w:r w:rsidRPr="005A2771">
        <w:rPr>
          <w:rFonts w:ascii="Times New Roman" w:hAnsi="Times New Roman"/>
          <w:color w:val="000000"/>
          <w:sz w:val="28"/>
          <w:lang w:val="ru-RU"/>
        </w:rPr>
        <w:t>11) сформированность представлений о литературном произведении как явлении</w:t>
      </w:r>
      <w:r w:rsidRPr="005A2771">
        <w:rPr>
          <w:rFonts w:ascii="Times New Roman" w:hAnsi="Times New Roman"/>
          <w:color w:val="000000"/>
          <w:sz w:val="28"/>
          <w:lang w:val="ru-RU"/>
        </w:rPr>
        <w:t xml:space="preserve">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w:t>
      </w:r>
      <w:r w:rsidRPr="005A2771">
        <w:rPr>
          <w:rFonts w:ascii="Times New Roman" w:hAnsi="Times New Roman"/>
          <w:color w:val="000000"/>
          <w:sz w:val="28"/>
          <w:lang w:val="ru-RU"/>
        </w:rPr>
        <w:t>вать единицы различных языковых уровней и выявлять их роль в произведении;</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w:t>
      </w:r>
      <w:r w:rsidRPr="005A2771">
        <w:rPr>
          <w:rFonts w:ascii="Times New Roman" w:hAnsi="Times New Roman"/>
          <w:color w:val="000000"/>
          <w:sz w:val="28"/>
          <w:lang w:val="ru-RU"/>
        </w:rPr>
        <w:t xml:space="preserve">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w:t>
      </w:r>
      <w:r w:rsidRPr="005A2771">
        <w:rPr>
          <w:rFonts w:ascii="Times New Roman" w:hAnsi="Times New Roman"/>
          <w:color w:val="000000"/>
          <w:sz w:val="28"/>
          <w:lang w:val="ru-RU"/>
        </w:rPr>
        <w:t xml:space="preserve"> учётом норм русского литературного языка;</w:t>
      </w:r>
      <w:proofErr w:type="gramEnd"/>
    </w:p>
    <w:p w:rsidR="004B1E61" w:rsidRPr="005A2771" w:rsidRDefault="00B93935">
      <w:pPr>
        <w:spacing w:after="0"/>
        <w:ind w:firstLine="600"/>
        <w:jc w:val="both"/>
        <w:rPr>
          <w:lang w:val="ru-RU"/>
        </w:rPr>
      </w:pPr>
      <w:r w:rsidRPr="005A2771">
        <w:rPr>
          <w:rFonts w:ascii="Times New Roman" w:hAnsi="Times New Roman"/>
          <w:color w:val="000000"/>
          <w:spacing w:val="-2"/>
          <w:sz w:val="28"/>
          <w:lang w:val="ru-RU"/>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4B1E61" w:rsidRPr="005A2771" w:rsidRDefault="00B93935">
      <w:pPr>
        <w:spacing w:after="0"/>
        <w:ind w:firstLine="600"/>
        <w:rPr>
          <w:lang w:val="ru-RU"/>
        </w:rPr>
      </w:pPr>
      <w:r w:rsidRPr="005A2771">
        <w:rPr>
          <w:rFonts w:ascii="Times New Roman" w:hAnsi="Times New Roman"/>
          <w:b/>
          <w:color w:val="000000"/>
          <w:sz w:val="28"/>
          <w:lang w:val="ru-RU"/>
        </w:rPr>
        <w:t>11 КЛАСС</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1) осознание чувства причастности</w:t>
      </w:r>
      <w:r w:rsidRPr="005A2771">
        <w:rPr>
          <w:rFonts w:ascii="Times New Roman" w:hAnsi="Times New Roman"/>
          <w:color w:val="000000"/>
          <w:sz w:val="28"/>
          <w:lang w:val="ru-RU"/>
        </w:rPr>
        <w:t xml:space="preserve">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8"/>
        </w:rPr>
        <w:t>XIX</w:t>
      </w:r>
      <w:r w:rsidRPr="005A2771">
        <w:rPr>
          <w:rFonts w:ascii="Times New Roman" w:hAnsi="Times New Roman"/>
          <w:color w:val="000000"/>
          <w:sz w:val="28"/>
          <w:lang w:val="ru-RU"/>
        </w:rPr>
        <w:t xml:space="preserve"> – начала </w:t>
      </w:r>
      <w:r>
        <w:rPr>
          <w:rFonts w:ascii="Times New Roman" w:hAnsi="Times New Roman"/>
          <w:color w:val="000000"/>
          <w:sz w:val="28"/>
        </w:rPr>
        <w:t>XXI</w:t>
      </w:r>
      <w:r w:rsidRPr="005A2771">
        <w:rPr>
          <w:rFonts w:ascii="Times New Roman" w:hAnsi="Times New Roman"/>
          <w:color w:val="000000"/>
          <w:sz w:val="28"/>
          <w:lang w:val="ru-RU"/>
        </w:rPr>
        <w:t xml:space="preserve"> века с </w:t>
      </w:r>
      <w:r w:rsidRPr="005A2771">
        <w:rPr>
          <w:rFonts w:ascii="Times New Roman" w:hAnsi="Times New Roman"/>
          <w:color w:val="000000"/>
          <w:sz w:val="28"/>
          <w:lang w:val="ru-RU"/>
        </w:rPr>
        <w:lastRenderedPageBreak/>
        <w:t>фактами общественной жизни</w:t>
      </w:r>
      <w:r w:rsidRPr="005A2771">
        <w:rPr>
          <w:rFonts w:ascii="Times New Roman" w:hAnsi="Times New Roman"/>
          <w:color w:val="000000"/>
          <w:sz w:val="28"/>
          <w:lang w:val="ru-RU"/>
        </w:rPr>
        <w:t xml:space="preserve">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 </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2) осознание взаимосвязи между языковым, литературным, интеллектуальным, духовно-нравственным</w:t>
      </w:r>
      <w:r w:rsidRPr="005A2771">
        <w:rPr>
          <w:rFonts w:ascii="Times New Roman" w:hAnsi="Times New Roman"/>
          <w:color w:val="000000"/>
          <w:sz w:val="28"/>
          <w:lang w:val="ru-RU"/>
        </w:rPr>
        <w:t xml:space="preserve"> развитием личности в контексте осмысления произведений русской, зарубежной литературы и литератур народов России и собственного интеллектуально-нравственного роста;</w:t>
      </w:r>
    </w:p>
    <w:p w:rsidR="004B1E61" w:rsidRPr="005A2771" w:rsidRDefault="00B93935">
      <w:pPr>
        <w:spacing w:after="0"/>
        <w:ind w:firstLine="600"/>
        <w:jc w:val="both"/>
        <w:rPr>
          <w:lang w:val="ru-RU"/>
        </w:rPr>
      </w:pPr>
      <w:r w:rsidRPr="005A2771">
        <w:rPr>
          <w:rFonts w:ascii="Times New Roman" w:hAnsi="Times New Roman"/>
          <w:color w:val="000000"/>
          <w:sz w:val="28"/>
          <w:lang w:val="ru-RU"/>
        </w:rPr>
        <w:t>3) приобщение к российскому литературному наследию и через него – к традиционным ценностям</w:t>
      </w:r>
      <w:r w:rsidRPr="005A2771">
        <w:rPr>
          <w:rFonts w:ascii="Times New Roman" w:hAnsi="Times New Roman"/>
          <w:color w:val="000000"/>
          <w:sz w:val="28"/>
          <w:lang w:val="ru-RU"/>
        </w:rPr>
        <w:t xml:space="preserve"> и сокровищам отечественной и мировой культуры; понимание роли и места русской литературы в мировом культурном процессе;</w:t>
      </w:r>
    </w:p>
    <w:p w:rsidR="004B1E61" w:rsidRPr="005A2771" w:rsidRDefault="00B93935">
      <w:pPr>
        <w:spacing w:after="0"/>
        <w:ind w:firstLine="600"/>
        <w:jc w:val="both"/>
        <w:rPr>
          <w:lang w:val="ru-RU"/>
        </w:rPr>
      </w:pPr>
      <w:r w:rsidRPr="005A2771">
        <w:rPr>
          <w:rFonts w:ascii="Times New Roman" w:hAnsi="Times New Roman"/>
          <w:color w:val="000000"/>
          <w:spacing w:val="-1"/>
          <w:sz w:val="28"/>
          <w:lang w:val="ru-RU"/>
        </w:rPr>
        <w:t xml:space="preserve">4) знание содержания и понимание ключевых проблем произведений русской, зарубежной литературы, литератур народов России (конец </w:t>
      </w:r>
      <w:r>
        <w:rPr>
          <w:rFonts w:ascii="Times New Roman" w:hAnsi="Times New Roman"/>
          <w:color w:val="000000"/>
          <w:spacing w:val="-1"/>
          <w:sz w:val="28"/>
        </w:rPr>
        <w:t>XIX</w:t>
      </w:r>
      <w:r w:rsidRPr="005A2771">
        <w:rPr>
          <w:rFonts w:ascii="Times New Roman" w:hAnsi="Times New Roman"/>
          <w:color w:val="000000"/>
          <w:spacing w:val="-1"/>
          <w:sz w:val="28"/>
          <w:lang w:val="ru-RU"/>
        </w:rPr>
        <w:t xml:space="preserve"> – на</w:t>
      </w:r>
      <w:r w:rsidRPr="005A2771">
        <w:rPr>
          <w:rFonts w:ascii="Times New Roman" w:hAnsi="Times New Roman"/>
          <w:color w:val="000000"/>
          <w:spacing w:val="-1"/>
          <w:sz w:val="28"/>
          <w:lang w:val="ru-RU"/>
        </w:rPr>
        <w:t xml:space="preserve">чало </w:t>
      </w:r>
      <w:r>
        <w:rPr>
          <w:rFonts w:ascii="Times New Roman" w:hAnsi="Times New Roman"/>
          <w:color w:val="000000"/>
          <w:spacing w:val="-1"/>
          <w:sz w:val="28"/>
        </w:rPr>
        <w:t>XXI</w:t>
      </w:r>
      <w:r w:rsidRPr="005A2771">
        <w:rPr>
          <w:rFonts w:ascii="Times New Roman" w:hAnsi="Times New Roman"/>
          <w:color w:val="000000"/>
          <w:spacing w:val="-1"/>
          <w:sz w:val="28"/>
          <w:lang w:val="ru-RU"/>
        </w:rPr>
        <w:t xml:space="preserve"> века) и современной литературы, их историко-культурного и нравственно-ценностного влияния на формирование национальной и мировой литературы;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5) сформированность умений определять и учитывать историко-культурный контекст и конте</w:t>
      </w:r>
      <w:proofErr w:type="gramStart"/>
      <w:r w:rsidRPr="005A2771">
        <w:rPr>
          <w:rFonts w:ascii="Times New Roman" w:hAnsi="Times New Roman"/>
          <w:color w:val="000000"/>
          <w:sz w:val="28"/>
          <w:lang w:val="ru-RU"/>
        </w:rPr>
        <w:t>кст тв</w:t>
      </w:r>
      <w:proofErr w:type="gramEnd"/>
      <w:r w:rsidRPr="005A2771">
        <w:rPr>
          <w:rFonts w:ascii="Times New Roman" w:hAnsi="Times New Roman"/>
          <w:color w:val="000000"/>
          <w:sz w:val="28"/>
          <w:lang w:val="ru-RU"/>
        </w:rPr>
        <w:t>орчества писат</w:t>
      </w:r>
      <w:r w:rsidRPr="005A2771">
        <w:rPr>
          <w:rFonts w:ascii="Times New Roman" w:hAnsi="Times New Roman"/>
          <w:color w:val="000000"/>
          <w:sz w:val="28"/>
          <w:lang w:val="ru-RU"/>
        </w:rPr>
        <w:t xml:space="preserve">еля в процессе анализа художественных текстов, выявлять связь литературных произведений конца </w:t>
      </w:r>
      <w:r>
        <w:rPr>
          <w:rFonts w:ascii="Times New Roman" w:hAnsi="Times New Roman"/>
          <w:color w:val="000000"/>
          <w:sz w:val="28"/>
        </w:rPr>
        <w:t>XIX</w:t>
      </w:r>
      <w:r w:rsidRPr="005A2771">
        <w:rPr>
          <w:rFonts w:ascii="Times New Roman" w:hAnsi="Times New Roman"/>
          <w:color w:val="000000"/>
          <w:sz w:val="28"/>
          <w:lang w:val="ru-RU"/>
        </w:rPr>
        <w:t>–</w:t>
      </w:r>
      <w:r>
        <w:rPr>
          <w:rFonts w:ascii="Times New Roman" w:hAnsi="Times New Roman"/>
          <w:color w:val="000000"/>
          <w:sz w:val="28"/>
        </w:rPr>
        <w:t>XXI</w:t>
      </w:r>
      <w:r w:rsidRPr="005A2771">
        <w:rPr>
          <w:rFonts w:ascii="Times New Roman" w:hAnsi="Times New Roman"/>
          <w:color w:val="000000"/>
          <w:sz w:val="28"/>
          <w:lang w:val="ru-RU"/>
        </w:rPr>
        <w:t xml:space="preserve"> века со временем написания, с современностью и традицией; выявлять «сквозные темы» и ключевые проблемы русской литературы;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6) способность выявлять в произ</w:t>
      </w:r>
      <w:r w:rsidRPr="005A2771">
        <w:rPr>
          <w:rFonts w:ascii="Times New Roman" w:hAnsi="Times New Roman"/>
          <w:color w:val="000000"/>
          <w:sz w:val="28"/>
          <w:lang w:val="ru-RU"/>
        </w:rPr>
        <w:t>ведениях художественной литературы образы, темы, идеи, проблемы и выражать своё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w:t>
      </w:r>
      <w:r w:rsidRPr="005A2771">
        <w:rPr>
          <w:rFonts w:ascii="Times New Roman" w:hAnsi="Times New Roman"/>
          <w:color w:val="000000"/>
          <w:sz w:val="28"/>
          <w:lang w:val="ru-RU"/>
        </w:rPr>
        <w:t xml:space="preserve">ессе чтения и </w:t>
      </w:r>
      <w:proofErr w:type="gramStart"/>
      <w:r w:rsidRPr="005A2771">
        <w:rPr>
          <w:rFonts w:ascii="Times New Roman" w:hAnsi="Times New Roman"/>
          <w:color w:val="000000"/>
          <w:sz w:val="28"/>
          <w:lang w:val="ru-RU"/>
        </w:rPr>
        <w:t>обсуждения</w:t>
      </w:r>
      <w:proofErr w:type="gramEnd"/>
      <w:r w:rsidRPr="005A2771">
        <w:rPr>
          <w:rFonts w:ascii="Times New Roman" w:hAnsi="Times New Roman"/>
          <w:color w:val="000000"/>
          <w:sz w:val="28"/>
          <w:lang w:val="ru-RU"/>
        </w:rPr>
        <w:t xml:space="preserve"> лучших образцов отечественной и зарубежной литературы;</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w:t>
      </w:r>
      <w:r w:rsidRPr="005A2771">
        <w:rPr>
          <w:rFonts w:ascii="Times New Roman" w:hAnsi="Times New Roman"/>
          <w:color w:val="000000"/>
          <w:sz w:val="28"/>
          <w:lang w:val="ru-RU"/>
        </w:rPr>
        <w:t xml:space="preserve">понимания; </w:t>
      </w:r>
    </w:p>
    <w:p w:rsidR="004B1E61" w:rsidRPr="005A2771" w:rsidRDefault="00B93935">
      <w:pPr>
        <w:spacing w:after="0"/>
        <w:ind w:firstLine="600"/>
        <w:jc w:val="both"/>
        <w:rPr>
          <w:lang w:val="ru-RU"/>
        </w:rPr>
      </w:pPr>
      <w:r w:rsidRPr="005A2771">
        <w:rPr>
          <w:rFonts w:ascii="Times New Roman" w:hAnsi="Times New Roman"/>
          <w:color w:val="000000"/>
          <w:sz w:val="28"/>
          <w:lang w:val="ru-RU"/>
        </w:rPr>
        <w:t xml:space="preserve">8) сформированность </w:t>
      </w:r>
      <w:proofErr w:type="gramStart"/>
      <w:r w:rsidRPr="005A2771">
        <w:rPr>
          <w:rFonts w:ascii="Times New Roman" w:hAnsi="Times New Roman"/>
          <w:color w:val="000000"/>
          <w:sz w:val="28"/>
          <w:lang w:val="ru-RU"/>
        </w:rPr>
        <w:t>умений</w:t>
      </w:r>
      <w:proofErr w:type="gramEnd"/>
      <w:r w:rsidRPr="005A2771">
        <w:rPr>
          <w:rFonts w:ascii="Times New Roman" w:hAnsi="Times New Roman"/>
          <w:color w:val="000000"/>
          <w:sz w:val="28"/>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p w:rsidR="004B1E61" w:rsidRPr="005A2771" w:rsidRDefault="00B93935">
      <w:pPr>
        <w:spacing w:after="0"/>
        <w:ind w:firstLine="600"/>
        <w:jc w:val="both"/>
        <w:rPr>
          <w:lang w:val="ru-RU"/>
        </w:rPr>
      </w:pPr>
      <w:r w:rsidRPr="005A2771">
        <w:rPr>
          <w:rFonts w:ascii="Times New Roman" w:hAnsi="Times New Roman"/>
          <w:color w:val="000000"/>
          <w:sz w:val="28"/>
          <w:lang w:val="ru-RU"/>
        </w:rPr>
        <w:t>9) овладение умениями самостоятельного анализа и интерпретации художественных п</w:t>
      </w:r>
      <w:r w:rsidRPr="005A2771">
        <w:rPr>
          <w:rFonts w:ascii="Times New Roman" w:hAnsi="Times New Roman"/>
          <w:color w:val="000000"/>
          <w:sz w:val="28"/>
          <w:lang w:val="ru-RU"/>
        </w:rPr>
        <w:t xml:space="preserve">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w:t>
      </w:r>
      <w:proofErr w:type="gramStart"/>
      <w:r w:rsidRPr="005A2771">
        <w:rPr>
          <w:rFonts w:ascii="Times New Roman" w:hAnsi="Times New Roman"/>
          <w:color w:val="000000"/>
          <w:sz w:val="28"/>
          <w:lang w:val="ru-RU"/>
        </w:rPr>
        <w:t>к</w:t>
      </w:r>
      <w:proofErr w:type="gramEnd"/>
      <w:r w:rsidRPr="005A2771">
        <w:rPr>
          <w:rFonts w:ascii="Times New Roman" w:hAnsi="Times New Roman"/>
          <w:color w:val="000000"/>
          <w:sz w:val="28"/>
          <w:lang w:val="ru-RU"/>
        </w:rPr>
        <w:t xml:space="preserve"> изученным в основной школе):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lastRenderedPageBreak/>
        <w:t>конкретно-историческое, общечело</w:t>
      </w:r>
      <w:r w:rsidRPr="005A2771">
        <w:rPr>
          <w:rFonts w:ascii="Times New Roman" w:hAnsi="Times New Roman"/>
          <w:color w:val="000000"/>
          <w:sz w:val="28"/>
          <w:lang w:val="ru-RU"/>
        </w:rPr>
        <w:t>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w:t>
      </w:r>
      <w:r w:rsidRPr="005A2771">
        <w:rPr>
          <w:rFonts w:ascii="Times New Roman" w:hAnsi="Times New Roman"/>
          <w:color w:val="000000"/>
          <w:sz w:val="28"/>
          <w:lang w:val="ru-RU"/>
        </w:rPr>
        <w:t>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w:t>
      </w:r>
      <w:proofErr w:type="gramEnd"/>
      <w:r w:rsidRPr="005A2771">
        <w:rPr>
          <w:rFonts w:ascii="Times New Roman" w:hAnsi="Times New Roman"/>
          <w:color w:val="000000"/>
          <w:sz w:val="28"/>
          <w:lang w:val="ru-RU"/>
        </w:rPr>
        <w:t xml:space="preserve"> </w:t>
      </w:r>
      <w:proofErr w:type="gramStart"/>
      <w:r w:rsidRPr="005A2771">
        <w:rPr>
          <w:rFonts w:ascii="Times New Roman" w:hAnsi="Times New Roman"/>
          <w:color w:val="000000"/>
          <w:sz w:val="28"/>
          <w:lang w:val="ru-RU"/>
        </w:rPr>
        <w:t>внутренняя речь; стиль, стилизация; аллюзия, п</w:t>
      </w:r>
      <w:r w:rsidRPr="005A2771">
        <w:rPr>
          <w:rFonts w:ascii="Times New Roman" w:hAnsi="Times New Roman"/>
          <w:color w:val="000000"/>
          <w:sz w:val="28"/>
          <w:lang w:val="ru-RU"/>
        </w:rPr>
        <w:t xml:space="preserve">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 </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10) у</w:t>
      </w:r>
      <w:r w:rsidRPr="005A2771">
        <w:rPr>
          <w:rFonts w:ascii="Times New Roman" w:hAnsi="Times New Roman"/>
          <w:color w:val="000000"/>
          <w:sz w:val="28"/>
          <w:lang w:val="ru-RU"/>
        </w:rPr>
        <w:t>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w:t>
      </w:r>
    </w:p>
    <w:p w:rsidR="004B1E61" w:rsidRPr="005A2771" w:rsidRDefault="00B93935">
      <w:pPr>
        <w:spacing w:after="0"/>
        <w:ind w:firstLine="600"/>
        <w:jc w:val="both"/>
        <w:rPr>
          <w:lang w:val="ru-RU"/>
        </w:rPr>
      </w:pPr>
      <w:r w:rsidRPr="005A2771">
        <w:rPr>
          <w:rFonts w:ascii="Times New Roman" w:hAnsi="Times New Roman"/>
          <w:color w:val="000000"/>
          <w:sz w:val="28"/>
          <w:lang w:val="ru-RU"/>
        </w:rPr>
        <w:t>11) сформированность представлений о литературном произ</w:t>
      </w:r>
      <w:r w:rsidRPr="005A2771">
        <w:rPr>
          <w:rFonts w:ascii="Times New Roman" w:hAnsi="Times New Roman"/>
          <w:color w:val="000000"/>
          <w:sz w:val="28"/>
          <w:lang w:val="ru-RU"/>
        </w:rPr>
        <w:t>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4B1E61" w:rsidRPr="005A2771" w:rsidRDefault="00B93935">
      <w:pPr>
        <w:spacing w:after="0"/>
        <w:ind w:firstLine="600"/>
        <w:jc w:val="both"/>
        <w:rPr>
          <w:lang w:val="ru-RU"/>
        </w:rPr>
      </w:pPr>
      <w:proofErr w:type="gramStart"/>
      <w:r w:rsidRPr="005A2771">
        <w:rPr>
          <w:rFonts w:ascii="Times New Roman" w:hAnsi="Times New Roman"/>
          <w:color w:val="000000"/>
          <w:sz w:val="28"/>
          <w:lang w:val="ru-RU"/>
        </w:rPr>
        <w:t>12) овл</w:t>
      </w:r>
      <w:r w:rsidRPr="005A2771">
        <w:rPr>
          <w:rFonts w:ascii="Times New Roman" w:hAnsi="Times New Roman"/>
          <w:color w:val="000000"/>
          <w:sz w:val="28"/>
          <w:lang w:val="ru-RU"/>
        </w:rPr>
        <w:t>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w:t>
      </w:r>
      <w:r w:rsidRPr="005A2771">
        <w:rPr>
          <w:rFonts w:ascii="Times New Roman" w:hAnsi="Times New Roman"/>
          <w:color w:val="000000"/>
          <w:sz w:val="28"/>
          <w:lang w:val="ru-RU"/>
        </w:rPr>
        <w:t>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p w:rsidR="004B1E61" w:rsidRPr="005A2771" w:rsidRDefault="00B93935">
      <w:pPr>
        <w:spacing w:after="0"/>
        <w:ind w:firstLine="600"/>
        <w:jc w:val="both"/>
        <w:rPr>
          <w:lang w:val="ru-RU"/>
        </w:rPr>
      </w:pPr>
      <w:r w:rsidRPr="005A2771">
        <w:rPr>
          <w:rFonts w:ascii="Times New Roman" w:hAnsi="Times New Roman"/>
          <w:color w:val="000000"/>
          <w:sz w:val="28"/>
          <w:lang w:val="ru-RU"/>
        </w:rPr>
        <w:t>13) умение самостоятельно работать с ра</w:t>
      </w:r>
      <w:r w:rsidRPr="005A2771">
        <w:rPr>
          <w:rFonts w:ascii="Times New Roman" w:hAnsi="Times New Roman"/>
          <w:color w:val="000000"/>
          <w:sz w:val="28"/>
          <w:lang w:val="ru-RU"/>
        </w:rPr>
        <w:t>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4B1E61" w:rsidRPr="005A2771" w:rsidRDefault="004B1E61">
      <w:pPr>
        <w:rPr>
          <w:lang w:val="ru-RU"/>
        </w:rPr>
        <w:sectPr w:rsidR="004B1E61" w:rsidRPr="005A2771">
          <w:pgSz w:w="11906" w:h="16383"/>
          <w:pgMar w:top="1134" w:right="850" w:bottom="1134" w:left="1701" w:header="720" w:footer="720" w:gutter="0"/>
          <w:cols w:space="720"/>
        </w:sectPr>
      </w:pPr>
    </w:p>
    <w:p w:rsidR="004B1E61" w:rsidRDefault="00B93935">
      <w:pPr>
        <w:spacing w:after="0"/>
        <w:ind w:left="120"/>
      </w:pPr>
      <w:bookmarkStart w:id="52" w:name="block-91179077"/>
      <w:bookmarkEnd w:id="51"/>
      <w:r w:rsidRPr="005A277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ТЕМАТИЧЕСКИЙ ПЛАН </w:t>
      </w:r>
    </w:p>
    <w:p w:rsidR="004B1E61" w:rsidRDefault="00B939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4B1E61">
        <w:trPr>
          <w:trHeight w:val="144"/>
          <w:tblCellSpacing w:w="20" w:type="nil"/>
        </w:trPr>
        <w:tc>
          <w:tcPr>
            <w:tcW w:w="570"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 п/п </w:t>
            </w:r>
          </w:p>
          <w:p w:rsidR="004B1E61" w:rsidRDefault="004B1E61">
            <w:pPr>
              <w:spacing w:after="0"/>
              <w:ind w:left="135"/>
            </w:pPr>
          </w:p>
        </w:tc>
        <w:tc>
          <w:tcPr>
            <w:tcW w:w="3256"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Наименование разделов и тем программы </w:t>
            </w:r>
          </w:p>
          <w:p w:rsidR="004B1E61" w:rsidRDefault="004B1E61">
            <w:pPr>
              <w:spacing w:after="0"/>
              <w:ind w:left="135"/>
            </w:pPr>
          </w:p>
        </w:tc>
        <w:tc>
          <w:tcPr>
            <w:tcW w:w="0" w:type="auto"/>
            <w:gridSpan w:val="3"/>
            <w:tcMar>
              <w:top w:w="50" w:type="dxa"/>
              <w:left w:w="100" w:type="dxa"/>
            </w:tcMar>
            <w:vAlign w:val="center"/>
          </w:tcPr>
          <w:p w:rsidR="004B1E61" w:rsidRDefault="00B93935">
            <w:pPr>
              <w:spacing w:after="0"/>
            </w:pPr>
            <w:r>
              <w:rPr>
                <w:rFonts w:ascii="Times New Roman" w:hAnsi="Times New Roman"/>
                <w:b/>
                <w:color w:val="000000"/>
                <w:sz w:val="24"/>
              </w:rPr>
              <w:t xml:space="preserve">Количество </w:t>
            </w:r>
            <w:r>
              <w:rPr>
                <w:rFonts w:ascii="Times New Roman" w:hAnsi="Times New Roman"/>
                <w:b/>
                <w:color w:val="000000"/>
                <w:sz w:val="24"/>
              </w:rPr>
              <w:t>часов</w:t>
            </w:r>
          </w:p>
        </w:tc>
        <w:tc>
          <w:tcPr>
            <w:tcW w:w="2536"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Электронные (цифровые) образовательные ресурсы </w:t>
            </w:r>
          </w:p>
          <w:p w:rsidR="004B1E61" w:rsidRDefault="004B1E61">
            <w:pPr>
              <w:spacing w:after="0"/>
              <w:ind w:left="135"/>
            </w:pPr>
          </w:p>
        </w:tc>
      </w:tr>
      <w:tr w:rsidR="004B1E61">
        <w:trPr>
          <w:trHeight w:val="144"/>
          <w:tblCellSpacing w:w="20" w:type="nil"/>
        </w:trPr>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c>
          <w:tcPr>
            <w:tcW w:w="938"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Всего </w:t>
            </w:r>
          </w:p>
          <w:p w:rsidR="004B1E61" w:rsidRDefault="004B1E61">
            <w:pPr>
              <w:spacing w:after="0"/>
              <w:ind w:left="135"/>
            </w:pPr>
          </w:p>
        </w:tc>
        <w:tc>
          <w:tcPr>
            <w:tcW w:w="1654"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Контрольные работы </w:t>
            </w:r>
          </w:p>
          <w:p w:rsidR="004B1E61" w:rsidRDefault="004B1E61">
            <w:pPr>
              <w:spacing w:after="0"/>
              <w:ind w:left="135"/>
            </w:pPr>
          </w:p>
        </w:tc>
        <w:tc>
          <w:tcPr>
            <w:tcW w:w="1744"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Практические работы </w:t>
            </w:r>
          </w:p>
          <w:p w:rsidR="004B1E61" w:rsidRDefault="004B1E61">
            <w:pPr>
              <w:spacing w:after="0"/>
              <w:ind w:left="135"/>
            </w:pPr>
          </w:p>
        </w:tc>
        <w:tc>
          <w:tcPr>
            <w:tcW w:w="0" w:type="auto"/>
            <w:vMerge/>
            <w:tcBorders>
              <w:top w:val="nil"/>
            </w:tcBorders>
            <w:tcMar>
              <w:top w:w="50" w:type="dxa"/>
              <w:left w:w="100" w:type="dxa"/>
            </w:tcMa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Обобщающее повторение</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1.1</w:t>
            </w:r>
          </w:p>
        </w:tc>
        <w:tc>
          <w:tcPr>
            <w:tcW w:w="3256" w:type="dxa"/>
            <w:tcMar>
              <w:top w:w="50" w:type="dxa"/>
              <w:left w:w="100" w:type="dxa"/>
            </w:tcMar>
            <w:vAlign w:val="center"/>
          </w:tcPr>
          <w:p w:rsidR="004B1E61" w:rsidRPr="005A2771" w:rsidRDefault="00B93935">
            <w:pPr>
              <w:spacing w:after="0"/>
              <w:ind w:left="135"/>
              <w:rPr>
                <w:lang w:val="ru-RU"/>
              </w:rPr>
            </w:pPr>
            <w:proofErr w:type="gramStart"/>
            <w:r w:rsidRPr="005A2771">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 </w:t>
            </w:r>
            <w:r w:rsidRPr="005A2771">
              <w:rPr>
                <w:rFonts w:ascii="Times New Roman" w:hAnsi="Times New Roman"/>
                <w:color w:val="000000"/>
                <w:sz w:val="24"/>
                <w:lang w:val="ru-RU"/>
              </w:rPr>
              <w:t>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w:t>
            </w:r>
            <w:r w:rsidRPr="005A2771">
              <w:rPr>
                <w:rFonts w:ascii="Times New Roman" w:hAnsi="Times New Roman"/>
                <w:color w:val="000000"/>
                <w:sz w:val="24"/>
                <w:lang w:val="ru-RU"/>
              </w:rPr>
              <w:t>аны «Евгений Онегин» и «Капитанская дочка»);</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произведения М.Ю. Лермонтова (стихотворения, роман «Герой нашего времени»); произведения Н.В. Гоголя (комедия «Ревизор», поэма «Мертвые души»)</w:t>
            </w:r>
            <w:proofErr w:type="gramEnd"/>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4B1E61" w:rsidRDefault="004B1E61"/>
        </w:tc>
      </w:tr>
      <w:tr w:rsidR="004B1E61" w:rsidRPr="005A2771">
        <w:trPr>
          <w:trHeight w:val="144"/>
          <w:tblCellSpacing w:w="20" w:type="nil"/>
        </w:trPr>
        <w:tc>
          <w:tcPr>
            <w:tcW w:w="0" w:type="auto"/>
            <w:gridSpan w:val="6"/>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b/>
                <w:color w:val="000000"/>
                <w:sz w:val="24"/>
                <w:lang w:val="ru-RU"/>
              </w:rPr>
              <w:t>Раздел 2.</w:t>
            </w:r>
            <w:r w:rsidRPr="005A2771">
              <w:rPr>
                <w:rFonts w:ascii="Times New Roman" w:hAnsi="Times New Roman"/>
                <w:color w:val="000000"/>
                <w:sz w:val="24"/>
                <w:lang w:val="ru-RU"/>
              </w:rPr>
              <w:t xml:space="preserve"> </w:t>
            </w:r>
            <w:r w:rsidRPr="005A2771">
              <w:rPr>
                <w:rFonts w:ascii="Times New Roman" w:hAnsi="Times New Roman"/>
                <w:b/>
                <w:color w:val="000000"/>
                <w:sz w:val="24"/>
                <w:lang w:val="ru-RU"/>
              </w:rPr>
              <w:t xml:space="preserve">Литература второй половины </w:t>
            </w:r>
            <w:r>
              <w:rPr>
                <w:rFonts w:ascii="Times New Roman" w:hAnsi="Times New Roman"/>
                <w:b/>
                <w:color w:val="000000"/>
                <w:sz w:val="24"/>
              </w:rPr>
              <w:t>XIX</w:t>
            </w:r>
            <w:r w:rsidRPr="005A2771">
              <w:rPr>
                <w:rFonts w:ascii="Times New Roman" w:hAnsi="Times New Roman"/>
                <w:b/>
                <w:color w:val="000000"/>
                <w:sz w:val="24"/>
                <w:lang w:val="ru-RU"/>
              </w:rPr>
              <w:t xml:space="preserve">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А.Н. Островский. Драма «Гроза»</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И.А. Гончаров. Роман «Обломов»</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И.С. Тургенев. Роман «Отцы и дети»</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2.4</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5A2771">
              <w:rPr>
                <w:rFonts w:ascii="Times New Roman" w:hAnsi="Times New Roman"/>
                <w:color w:val="000000"/>
                <w:sz w:val="24"/>
                <w:lang w:val="ru-RU"/>
              </w:rPr>
              <w:t xml:space="preserve">!», «Не то, что мните вы, </w:t>
            </w:r>
            <w:r w:rsidRPr="005A2771">
              <w:rPr>
                <w:rFonts w:ascii="Times New Roman" w:hAnsi="Times New Roman"/>
                <w:color w:val="000000"/>
                <w:sz w:val="24"/>
                <w:lang w:val="ru-RU"/>
              </w:rPr>
              <w:t xml:space="preserve">природа...», «Умом Россию не понять…», «О, как убийственно мы любим...», «Нам не дано предугадать…», «К. Б.» </w:t>
            </w:r>
            <w:r>
              <w:rPr>
                <w:rFonts w:ascii="Times New Roman" w:hAnsi="Times New Roman"/>
                <w:color w:val="000000"/>
                <w:sz w:val="24"/>
              </w:rPr>
              <w:t>(«Я встретил вас — и всё былое...»)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2.5</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Н.А. Некрасов. Стихотворения (не менее трёх по выбору). Например, «Тройка», «Я не люблю </w:t>
            </w:r>
            <w:r w:rsidRPr="005A2771">
              <w:rPr>
                <w:rFonts w:ascii="Times New Roman" w:hAnsi="Times New Roman"/>
                <w:color w:val="000000"/>
                <w:sz w:val="24"/>
                <w:lang w:val="ru-RU"/>
              </w:rPr>
              <w:t xml:space="preserve">иронии твоей...», «Вчерашний день, часу в шестом…», «Мы с тобой бестолковые люди...», «Поэт и Гражданин», «Элегия» («Пускай нам говорит изменчивая мода...») и др. </w:t>
            </w:r>
            <w:r>
              <w:rPr>
                <w:rFonts w:ascii="Times New Roman" w:hAnsi="Times New Roman"/>
                <w:color w:val="000000"/>
                <w:sz w:val="24"/>
              </w:rPr>
              <w:t>Поэма «Кому на Руси жить хорошо»</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2.6</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А.А. Фет. Стихотворения (не менее трёх по </w:t>
            </w:r>
            <w:r w:rsidRPr="005A2771">
              <w:rPr>
                <w:rFonts w:ascii="Times New Roman" w:hAnsi="Times New Roman"/>
                <w:color w:val="000000"/>
                <w:sz w:val="24"/>
                <w:lang w:val="ru-RU"/>
              </w:rPr>
              <w:t xml:space="preserve">выбору). </w:t>
            </w:r>
            <w:proofErr w:type="gramStart"/>
            <w:r w:rsidRPr="005A2771">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5A2771">
              <w:rPr>
                <w:rFonts w:ascii="Times New Roman" w:hAnsi="Times New Roman"/>
                <w:color w:val="000000"/>
                <w:sz w:val="24"/>
                <w:lang w:val="ru-RU"/>
              </w:rPr>
              <w:t xml:space="preserve"> </w:t>
            </w:r>
            <w:r>
              <w:rPr>
                <w:rFonts w:ascii="Times New Roman" w:hAnsi="Times New Roman"/>
                <w:color w:val="000000"/>
                <w:sz w:val="24"/>
              </w:rPr>
              <w:t>Луной был полон сад. Лежали…»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М.Е. Салтыков-Щедрин. Роман-хроника «История одного </w:t>
            </w:r>
            <w:r w:rsidRPr="005A2771">
              <w:rPr>
                <w:rFonts w:ascii="Times New Roman" w:hAnsi="Times New Roman"/>
                <w:color w:val="000000"/>
                <w:sz w:val="24"/>
                <w:lang w:val="ru-RU"/>
              </w:rPr>
              <w:t xml:space="preserve">города» (не менее двух глав по выбору). Например, главы «О корени происхождения глуповцев», «Опись градоначальникам», «Органчик», </w:t>
            </w:r>
            <w:r w:rsidRPr="005A2771">
              <w:rPr>
                <w:rFonts w:ascii="Times New Roman" w:hAnsi="Times New Roman"/>
                <w:color w:val="000000"/>
                <w:sz w:val="24"/>
                <w:lang w:val="ru-RU"/>
              </w:rPr>
              <w:lastRenderedPageBreak/>
              <w:t>«Подтверждение покаяния»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Ф.М. Достоевский. Роман «Преступление и наказание»</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Л.Н. Толстой. </w:t>
            </w:r>
            <w:r w:rsidRPr="005A2771">
              <w:rPr>
                <w:rFonts w:ascii="Times New Roman" w:hAnsi="Times New Roman"/>
                <w:color w:val="000000"/>
                <w:sz w:val="24"/>
                <w:lang w:val="ru-RU"/>
              </w:rPr>
              <w:t>Роман-эпопея «Война и мир»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15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2.10</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Н.С. Лесков. Рассказы и повести (не менее одного произведения по выбору). </w:t>
            </w:r>
            <w:r>
              <w:rPr>
                <w:rFonts w:ascii="Times New Roman" w:hAnsi="Times New Roman"/>
                <w:color w:val="000000"/>
                <w:sz w:val="24"/>
              </w:rPr>
              <w:t>Например, «Очарованный странник», «Однодум»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2.11</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А.П. Чехов. Рассказы (не менее трёх по выбору). Например, «Студент», «Ионыч», </w:t>
            </w:r>
            <w:r w:rsidRPr="005A2771">
              <w:rPr>
                <w:rFonts w:ascii="Times New Roman" w:hAnsi="Times New Roman"/>
                <w:color w:val="000000"/>
                <w:sz w:val="24"/>
                <w:lang w:val="ru-RU"/>
              </w:rPr>
              <w:t xml:space="preserve">«Дама с собачкой», «Человек в футляре» и др. </w:t>
            </w:r>
            <w:r>
              <w:rPr>
                <w:rFonts w:ascii="Times New Roman" w:hAnsi="Times New Roman"/>
                <w:color w:val="000000"/>
                <w:sz w:val="24"/>
              </w:rPr>
              <w:t>Комедия «Вишнёвый сад»</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64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3.1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Стихотворения (не менее одного по выбору). Например, Г. Тукая, К. Хетагурова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4.1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 (не менее одного произведения по выбору). Например, произведения Ч. Диккенса «Дэвид Копперфилд», «Большие надежды»; Г. Флобера «Мадам Бовари»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4.2</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Зарубежная поэзия</w:t>
            </w:r>
            <w:r w:rsidRPr="005A2771">
              <w:rPr>
                <w:rFonts w:ascii="Times New Roman" w:hAnsi="Times New Roman"/>
                <w:color w:val="000000"/>
                <w:sz w:val="24"/>
                <w:lang w:val="ru-RU"/>
              </w:rPr>
              <w:t xml:space="preserve">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w:t>
            </w:r>
            <w:r w:rsidRPr="005A2771">
              <w:rPr>
                <w:rFonts w:ascii="Times New Roman" w:hAnsi="Times New Roman"/>
                <w:color w:val="000000"/>
                <w:sz w:val="24"/>
                <w:lang w:val="ru-RU"/>
              </w:rPr>
              <w:lastRenderedPageBreak/>
              <w:t xml:space="preserve">века (не менее двух стихотворений одного из поэтов по выбору). </w:t>
            </w:r>
            <w:r>
              <w:rPr>
                <w:rFonts w:ascii="Times New Roman" w:hAnsi="Times New Roman"/>
                <w:color w:val="000000"/>
                <w:sz w:val="24"/>
              </w:rPr>
              <w:t>Например, стихотворения А. Рембо, Ш. Бодлера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4.3</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 (не менее одного произведения по выбору). </w:t>
            </w:r>
            <w:r>
              <w:rPr>
                <w:rFonts w:ascii="Times New Roman" w:hAnsi="Times New Roman"/>
                <w:color w:val="000000"/>
                <w:sz w:val="24"/>
              </w:rPr>
              <w:t xml:space="preserve">Например, пьеса Г. </w:t>
            </w:r>
            <w:r>
              <w:rPr>
                <w:rFonts w:ascii="Times New Roman" w:hAnsi="Times New Roman"/>
                <w:color w:val="000000"/>
                <w:sz w:val="24"/>
              </w:rPr>
              <w:t>Ибсена «Кукольный дом»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10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8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4B1E61" w:rsidRDefault="004B1E61"/>
        </w:tc>
      </w:tr>
    </w:tbl>
    <w:p w:rsidR="004B1E61" w:rsidRDefault="004B1E61">
      <w:pPr>
        <w:sectPr w:rsidR="004B1E61">
          <w:pgSz w:w="16383" w:h="11906" w:orient="landscape"/>
          <w:pgMar w:top="1134" w:right="850" w:bottom="1134" w:left="1701" w:header="720" w:footer="720" w:gutter="0"/>
          <w:cols w:space="720"/>
        </w:sectPr>
      </w:pPr>
    </w:p>
    <w:p w:rsidR="004B1E61" w:rsidRDefault="00B939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95"/>
        <w:gridCol w:w="4716"/>
        <w:gridCol w:w="1474"/>
        <w:gridCol w:w="1841"/>
        <w:gridCol w:w="1910"/>
        <w:gridCol w:w="2536"/>
      </w:tblGrid>
      <w:tr w:rsidR="004B1E61">
        <w:trPr>
          <w:trHeight w:val="144"/>
          <w:tblCellSpacing w:w="20" w:type="nil"/>
        </w:trPr>
        <w:tc>
          <w:tcPr>
            <w:tcW w:w="570"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 п/п </w:t>
            </w:r>
          </w:p>
          <w:p w:rsidR="004B1E61" w:rsidRDefault="004B1E61">
            <w:pPr>
              <w:spacing w:after="0"/>
              <w:ind w:left="135"/>
            </w:pPr>
          </w:p>
        </w:tc>
        <w:tc>
          <w:tcPr>
            <w:tcW w:w="3256"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Наименование разделов и тем программы </w:t>
            </w:r>
          </w:p>
          <w:p w:rsidR="004B1E61" w:rsidRDefault="004B1E61">
            <w:pPr>
              <w:spacing w:after="0"/>
              <w:ind w:left="135"/>
            </w:pPr>
          </w:p>
        </w:tc>
        <w:tc>
          <w:tcPr>
            <w:tcW w:w="0" w:type="auto"/>
            <w:gridSpan w:val="3"/>
            <w:tcMar>
              <w:top w:w="50" w:type="dxa"/>
              <w:left w:w="100" w:type="dxa"/>
            </w:tcMar>
            <w:vAlign w:val="center"/>
          </w:tcPr>
          <w:p w:rsidR="004B1E61" w:rsidRDefault="00B93935">
            <w:pPr>
              <w:spacing w:after="0"/>
            </w:pPr>
            <w:r>
              <w:rPr>
                <w:rFonts w:ascii="Times New Roman" w:hAnsi="Times New Roman"/>
                <w:b/>
                <w:color w:val="000000"/>
                <w:sz w:val="24"/>
              </w:rPr>
              <w:t>Количество часов</w:t>
            </w:r>
          </w:p>
        </w:tc>
        <w:tc>
          <w:tcPr>
            <w:tcW w:w="2536"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Электронные (цифровые) образовательные ресурсы </w:t>
            </w:r>
          </w:p>
          <w:p w:rsidR="004B1E61" w:rsidRDefault="004B1E61">
            <w:pPr>
              <w:spacing w:after="0"/>
              <w:ind w:left="135"/>
            </w:pPr>
          </w:p>
        </w:tc>
      </w:tr>
      <w:tr w:rsidR="004B1E61">
        <w:trPr>
          <w:trHeight w:val="144"/>
          <w:tblCellSpacing w:w="20" w:type="nil"/>
        </w:trPr>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c>
          <w:tcPr>
            <w:tcW w:w="938"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Всего </w:t>
            </w:r>
          </w:p>
          <w:p w:rsidR="004B1E61" w:rsidRDefault="004B1E61">
            <w:pPr>
              <w:spacing w:after="0"/>
              <w:ind w:left="135"/>
            </w:pPr>
          </w:p>
        </w:tc>
        <w:tc>
          <w:tcPr>
            <w:tcW w:w="1654"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Контрольные работы </w:t>
            </w:r>
          </w:p>
          <w:p w:rsidR="004B1E61" w:rsidRDefault="004B1E61">
            <w:pPr>
              <w:spacing w:after="0"/>
              <w:ind w:left="135"/>
            </w:pPr>
          </w:p>
        </w:tc>
        <w:tc>
          <w:tcPr>
            <w:tcW w:w="1744"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Практические работы </w:t>
            </w:r>
          </w:p>
          <w:p w:rsidR="004B1E61" w:rsidRDefault="004B1E61">
            <w:pPr>
              <w:spacing w:after="0"/>
              <w:ind w:left="135"/>
            </w:pPr>
          </w:p>
        </w:tc>
        <w:tc>
          <w:tcPr>
            <w:tcW w:w="0" w:type="auto"/>
            <w:vMerge/>
            <w:tcBorders>
              <w:top w:val="nil"/>
            </w:tcBorders>
            <w:tcMar>
              <w:top w:w="50" w:type="dxa"/>
              <w:left w:w="100" w:type="dxa"/>
            </w:tcMar>
          </w:tcPr>
          <w:p w:rsidR="004B1E61" w:rsidRDefault="004B1E61"/>
        </w:tc>
      </w:tr>
      <w:tr w:rsidR="004B1E61" w:rsidRPr="005A2771">
        <w:trPr>
          <w:trHeight w:val="144"/>
          <w:tblCellSpacing w:w="20" w:type="nil"/>
        </w:trPr>
        <w:tc>
          <w:tcPr>
            <w:tcW w:w="0" w:type="auto"/>
            <w:gridSpan w:val="6"/>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b/>
                <w:color w:val="000000"/>
                <w:sz w:val="24"/>
                <w:lang w:val="ru-RU"/>
              </w:rPr>
              <w:t>Раздел 1.</w:t>
            </w:r>
            <w:r w:rsidRPr="005A2771">
              <w:rPr>
                <w:rFonts w:ascii="Times New Roman" w:hAnsi="Times New Roman"/>
                <w:color w:val="000000"/>
                <w:sz w:val="24"/>
                <w:lang w:val="ru-RU"/>
              </w:rPr>
              <w:t xml:space="preserve"> </w:t>
            </w:r>
            <w:r w:rsidRPr="005A2771">
              <w:rPr>
                <w:rFonts w:ascii="Times New Roman" w:hAnsi="Times New Roman"/>
                <w:b/>
                <w:color w:val="000000"/>
                <w:sz w:val="24"/>
                <w:lang w:val="ru-RU"/>
              </w:rPr>
              <w:t xml:space="preserve">Литература конца </w:t>
            </w:r>
            <w:r>
              <w:rPr>
                <w:rFonts w:ascii="Times New Roman" w:hAnsi="Times New Roman"/>
                <w:b/>
                <w:color w:val="000000"/>
                <w:sz w:val="24"/>
              </w:rPr>
              <w:t>XIX</w:t>
            </w:r>
            <w:r w:rsidRPr="005A2771">
              <w:rPr>
                <w:rFonts w:ascii="Times New Roman" w:hAnsi="Times New Roman"/>
                <w:b/>
                <w:color w:val="000000"/>
                <w:sz w:val="24"/>
                <w:lang w:val="ru-RU"/>
              </w:rPr>
              <w:t xml:space="preserve"> — начала ХХ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1.1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А.И. Куприн. Рассказы и повести (одно произведение по выбору). Например, «Гранатовый браслет», «Олеся»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1.2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1.3</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М. </w:t>
            </w:r>
            <w:r w:rsidRPr="005A2771">
              <w:rPr>
                <w:rFonts w:ascii="Times New Roman" w:hAnsi="Times New Roman"/>
                <w:color w:val="000000"/>
                <w:sz w:val="24"/>
                <w:lang w:val="ru-RU"/>
              </w:rPr>
              <w:t>Горький. Рассказы (один по выбору). Например, «Старуха Изергиль», «Макар Чудра», «</w:t>
            </w:r>
            <w:proofErr w:type="gramStart"/>
            <w:r w:rsidRPr="005A2771">
              <w:rPr>
                <w:rFonts w:ascii="Times New Roman" w:hAnsi="Times New Roman"/>
                <w:color w:val="000000"/>
                <w:sz w:val="24"/>
                <w:lang w:val="ru-RU"/>
              </w:rPr>
              <w:t>Коновалов</w:t>
            </w:r>
            <w:proofErr w:type="gramEnd"/>
            <w:r w:rsidRPr="005A2771">
              <w:rPr>
                <w:rFonts w:ascii="Times New Roman" w:hAnsi="Times New Roman"/>
                <w:color w:val="000000"/>
                <w:sz w:val="24"/>
                <w:lang w:val="ru-RU"/>
              </w:rPr>
              <w:t xml:space="preserve">» и др. </w:t>
            </w:r>
            <w:r>
              <w:rPr>
                <w:rFonts w:ascii="Times New Roman" w:hAnsi="Times New Roman"/>
                <w:color w:val="000000"/>
                <w:sz w:val="24"/>
              </w:rPr>
              <w:t>Пьеса «На дне».</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5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1.4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w:t>
            </w:r>
            <w:proofErr w:type="gramStart"/>
            <w:r>
              <w:rPr>
                <w:rFonts w:ascii="Times New Roman" w:hAnsi="Times New Roman"/>
                <w:color w:val="000000"/>
                <w:sz w:val="24"/>
              </w:rPr>
              <w:t>c</w:t>
            </w:r>
            <w:proofErr w:type="gramEnd"/>
            <w:r w:rsidRPr="005A2771">
              <w:rPr>
                <w:rFonts w:ascii="Times New Roman" w:hAnsi="Times New Roman"/>
                <w:color w:val="000000"/>
                <w:sz w:val="24"/>
                <w:lang w:val="ru-RU"/>
              </w:rPr>
              <w:t xml:space="preserve">тихотворения К.Д. </w:t>
            </w:r>
            <w:r w:rsidRPr="005A2771">
              <w:rPr>
                <w:rFonts w:ascii="Times New Roman" w:hAnsi="Times New Roman"/>
                <w:color w:val="000000"/>
                <w:sz w:val="24"/>
                <w:lang w:val="ru-RU"/>
              </w:rPr>
              <w:t>Бальмонта, М.А. Волошина, Н.С. Гумилёва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Литература ХХ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И.А. Бунин. Рассказы (два по выбору). Например, «Антоновские яблоки», «Чистый понедельник», «Господин из Сан-Франциско»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2.2</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А.А. </w:t>
            </w:r>
            <w:r w:rsidRPr="005A2771">
              <w:rPr>
                <w:rFonts w:ascii="Times New Roman" w:hAnsi="Times New Roman"/>
                <w:color w:val="000000"/>
                <w:sz w:val="24"/>
                <w:lang w:val="ru-RU"/>
              </w:rPr>
              <w:t xml:space="preserve">Блок. Стихотворения (не менее трёх по выбору). Например, «Незнакомка», «Россия», «Ночь, улица, фонарь, аптека…», «Река раскинулась. </w:t>
            </w:r>
            <w:proofErr w:type="gramStart"/>
            <w:r w:rsidRPr="005A2771">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w:t>
            </w:r>
            <w:r w:rsidRPr="005A2771">
              <w:rPr>
                <w:rFonts w:ascii="Times New Roman" w:hAnsi="Times New Roman"/>
                <w:color w:val="000000"/>
                <w:sz w:val="24"/>
                <w:lang w:val="ru-RU"/>
              </w:rPr>
              <w:t xml:space="preserve">на, без конца и без краю…», «О, я хочу безумно жить…» и др. </w:t>
            </w:r>
            <w:r>
              <w:rPr>
                <w:rFonts w:ascii="Times New Roman" w:hAnsi="Times New Roman"/>
                <w:color w:val="000000"/>
                <w:sz w:val="24"/>
              </w:rPr>
              <w:t>Поэма «Двенадцать».</w:t>
            </w:r>
            <w:proofErr w:type="gramEnd"/>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2.3</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В.В. Маяковский. Стихотворения (не менее трёх по выбору). </w:t>
            </w:r>
            <w:proofErr w:type="gramStart"/>
            <w:r w:rsidRPr="005A2771">
              <w:rPr>
                <w:rFonts w:ascii="Times New Roman" w:hAnsi="Times New Roman"/>
                <w:color w:val="000000"/>
                <w:sz w:val="24"/>
                <w:lang w:val="ru-RU"/>
              </w:rPr>
              <w:t>Например, «А вы могли бы?», «Нате!», «Послушайте!», «Лиличка!», «Юбилейное», «Прозаседавшиеся», «Письмо Та</w:t>
            </w:r>
            <w:r w:rsidRPr="005A2771">
              <w:rPr>
                <w:rFonts w:ascii="Times New Roman" w:hAnsi="Times New Roman"/>
                <w:color w:val="000000"/>
                <w:sz w:val="24"/>
                <w:lang w:val="ru-RU"/>
              </w:rPr>
              <w:t xml:space="preserve">тьяне Яковлевой» и др. </w:t>
            </w:r>
            <w:r>
              <w:rPr>
                <w:rFonts w:ascii="Times New Roman" w:hAnsi="Times New Roman"/>
                <w:color w:val="000000"/>
                <w:sz w:val="24"/>
              </w:rPr>
              <w:t>Поэма «Облако в штанах».</w:t>
            </w:r>
            <w:proofErr w:type="gramEnd"/>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С.А. Есенин. Стихотворения (не менее трёх по выбору). Например, «Гой ты, Русь, моя родная...», «Письмо матери», «Собаке Качалова», «Спит ковыль. Равнина дорогая…», «Шаганэ ты моя, Шаганэ…», «Не </w:t>
            </w:r>
            <w:r w:rsidRPr="005A2771">
              <w:rPr>
                <w:rFonts w:ascii="Times New Roman" w:hAnsi="Times New Roman"/>
                <w:color w:val="000000"/>
                <w:sz w:val="24"/>
                <w:lang w:val="ru-RU"/>
              </w:rPr>
              <w:t>жалею, не зову, не плачу…», «Я последний поэт деревни…», «Русь Советская», «Низкий дом с голубыми ставнями...»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О.Э. Мандельштам. Стихотворения (не менее трёх по выбору). Например, «Бессонница. Гомер. Тугие паруса…», «За </w:t>
            </w:r>
            <w:r w:rsidRPr="005A2771">
              <w:rPr>
                <w:rFonts w:ascii="Times New Roman" w:hAnsi="Times New Roman"/>
                <w:color w:val="000000"/>
                <w:sz w:val="24"/>
                <w:lang w:val="ru-RU"/>
              </w:rPr>
              <w:lastRenderedPageBreak/>
              <w:t xml:space="preserve">гремучую доблесть </w:t>
            </w:r>
            <w:r w:rsidRPr="005A2771">
              <w:rPr>
                <w:rFonts w:ascii="Times New Roman" w:hAnsi="Times New Roman"/>
                <w:color w:val="000000"/>
                <w:sz w:val="24"/>
                <w:lang w:val="ru-RU"/>
              </w:rPr>
              <w:t>грядущих веков…», «Ленинград», «Мы живём, под собою не чуя страны…»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М.И. Цветаева. Стихотворения (не менее трёх по выбору). Например, «Моим стихам, написанным так рано…», «Кто создан из камня, кто создан из глины…», «Идёшь, на меня </w:t>
            </w:r>
            <w:r w:rsidRPr="005A2771">
              <w:rPr>
                <w:rFonts w:ascii="Times New Roman" w:hAnsi="Times New Roman"/>
                <w:color w:val="000000"/>
                <w:sz w:val="24"/>
                <w:lang w:val="ru-RU"/>
              </w:rPr>
              <w:t>похожий…», «Мне нравится, что вы больны не мной…», «Тоска по родине! Давно…», «Книги в красном переплёте», «Бабушке», «Красною кистью…» (из цикла «Стихи о Москве»)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2.7</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А.А. Ахматова. Стихотворения (не менее трёх по выбору). Например, «Песня </w:t>
            </w:r>
            <w:r w:rsidRPr="005A2771">
              <w:rPr>
                <w:rFonts w:ascii="Times New Roman" w:hAnsi="Times New Roman"/>
                <w:color w:val="000000"/>
                <w:sz w:val="24"/>
                <w:lang w:val="ru-RU"/>
              </w:rPr>
              <w:t xml:space="preserve">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 </w:t>
            </w:r>
            <w:r>
              <w:rPr>
                <w:rFonts w:ascii="Times New Roman" w:hAnsi="Times New Roman"/>
                <w:color w:val="000000"/>
                <w:sz w:val="24"/>
              </w:rPr>
              <w:t>Поэма «Реквием».</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Н.А. Островский.</w:t>
            </w:r>
            <w:r w:rsidRPr="005A2771">
              <w:rPr>
                <w:rFonts w:ascii="Times New Roman" w:hAnsi="Times New Roman"/>
                <w:color w:val="000000"/>
                <w:sz w:val="24"/>
                <w:lang w:val="ru-RU"/>
              </w:rPr>
              <w:t xml:space="preserve"> Роман «Как закалялась сталь» (избранные главы)</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М.А. Шолохов. Роман-эпопея «Тихий Дон» (избранные главы)</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М.А. Булгаков. Романы «Белая гвардия», «Мастер и Маргарита» (один роман по выбору)</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2.11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А.П. Платонов. Рассказы и </w:t>
            </w:r>
            <w:r w:rsidRPr="005A2771">
              <w:rPr>
                <w:rFonts w:ascii="Times New Roman" w:hAnsi="Times New Roman"/>
                <w:color w:val="000000"/>
                <w:sz w:val="24"/>
                <w:lang w:val="ru-RU"/>
              </w:rPr>
              <w:t>повести (одно произведение по выбору)</w:t>
            </w:r>
            <w:proofErr w:type="gramStart"/>
            <w:r w:rsidRPr="005A2771">
              <w:rPr>
                <w:rFonts w:ascii="Times New Roman" w:hAnsi="Times New Roman"/>
                <w:color w:val="000000"/>
                <w:sz w:val="24"/>
                <w:lang w:val="ru-RU"/>
              </w:rPr>
              <w:t>.Н</w:t>
            </w:r>
            <w:proofErr w:type="gramEnd"/>
            <w:r w:rsidRPr="005A2771">
              <w:rPr>
                <w:rFonts w:ascii="Times New Roman" w:hAnsi="Times New Roman"/>
                <w:color w:val="000000"/>
                <w:sz w:val="24"/>
                <w:lang w:val="ru-RU"/>
              </w:rPr>
              <w:t>апример, «В прекрасном и яростном мире», «Котлован», «Возвращение»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А.Т. Твардовский. Стихотворения (не менее трёх по выбору). Например, «Вся суть в одном-единственном завете…», «Памяти матери» («В </w:t>
            </w:r>
            <w:r w:rsidRPr="005A2771">
              <w:rPr>
                <w:rFonts w:ascii="Times New Roman" w:hAnsi="Times New Roman"/>
                <w:color w:val="000000"/>
                <w:sz w:val="24"/>
                <w:lang w:val="ru-RU"/>
              </w:rPr>
              <w:t>краю, куда их вывезли гуртом…»), «Я знаю, никакой моей вины…», «Дробится рваный цоколь монумента...»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Проза о Великой Отечественной войне (по одному произведению не менее чем трех писателей по выбору). </w:t>
            </w:r>
            <w:proofErr w:type="gramStart"/>
            <w:r w:rsidRPr="005A2771">
              <w:rPr>
                <w:rFonts w:ascii="Times New Roman" w:hAnsi="Times New Roman"/>
                <w:color w:val="000000"/>
                <w:sz w:val="24"/>
                <w:lang w:val="ru-RU"/>
              </w:rPr>
              <w:t xml:space="preserve">Например, В.П. Астафьев «Пастух и </w:t>
            </w:r>
            <w:r w:rsidRPr="005A2771">
              <w:rPr>
                <w:rFonts w:ascii="Times New Roman" w:hAnsi="Times New Roman"/>
                <w:color w:val="000000"/>
                <w:sz w:val="24"/>
                <w:lang w:val="ru-RU"/>
              </w:rPr>
              <w:t>пастушка», «Звездопад»;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w:t>
            </w:r>
            <w:r w:rsidRPr="005A2771">
              <w:rPr>
                <w:rFonts w:ascii="Times New Roman" w:hAnsi="Times New Roman"/>
                <w:color w:val="000000"/>
                <w:sz w:val="24"/>
                <w:lang w:val="ru-RU"/>
              </w:rPr>
              <w:t>ратьев «Сашка»; В.П. Некрасов «В окопах Сталинграда»;</w:t>
            </w:r>
            <w:proofErr w:type="gramEnd"/>
            <w:r w:rsidRPr="005A2771">
              <w:rPr>
                <w:rFonts w:ascii="Times New Roman" w:hAnsi="Times New Roman"/>
                <w:color w:val="000000"/>
                <w:sz w:val="24"/>
                <w:lang w:val="ru-RU"/>
              </w:rPr>
              <w:t xml:space="preserve"> Е.И. Носов «Красное вино победы», «Шопен, соната номер два»; С.С. Смирнов «Брестская крепость»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А.А. Фадеев. Роман «Молодая гвардия»</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В.О. Богомолов. Роман "В августе сорок</w:t>
            </w:r>
            <w:r w:rsidRPr="005A2771">
              <w:rPr>
                <w:rFonts w:ascii="Times New Roman" w:hAnsi="Times New Roman"/>
                <w:color w:val="000000"/>
                <w:sz w:val="24"/>
                <w:lang w:val="ru-RU"/>
              </w:rPr>
              <w:t xml:space="preserve"> </w:t>
            </w:r>
            <w:r w:rsidRPr="005A2771">
              <w:rPr>
                <w:rFonts w:ascii="Times New Roman" w:hAnsi="Times New Roman"/>
                <w:color w:val="000000"/>
                <w:sz w:val="24"/>
                <w:lang w:val="ru-RU"/>
              </w:rPr>
              <w:lastRenderedPageBreak/>
              <w:t>четвертого"</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2.16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w:t>
            </w:r>
            <w:r w:rsidRPr="005A2771">
              <w:rPr>
                <w:rFonts w:ascii="Times New Roman" w:hAnsi="Times New Roman"/>
                <w:color w:val="000000"/>
                <w:sz w:val="24"/>
                <w:lang w:val="ru-RU"/>
              </w:rPr>
              <w:t>Слуцкого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2.17</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Например, В.С. Розов «Вечно живые»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Б.Л. Пастернак. Стихотворения (не менее трёх по выбору). Например, «Февраль. </w:t>
            </w:r>
            <w:proofErr w:type="gramStart"/>
            <w:r w:rsidRPr="005A2771">
              <w:rPr>
                <w:rFonts w:ascii="Times New Roman" w:hAnsi="Times New Roman"/>
                <w:color w:val="000000"/>
                <w:sz w:val="24"/>
                <w:lang w:val="ru-RU"/>
              </w:rPr>
              <w:t xml:space="preserve">Достать чернил и </w:t>
            </w:r>
            <w:r w:rsidRPr="005A2771">
              <w:rPr>
                <w:rFonts w:ascii="Times New Roman" w:hAnsi="Times New Roman"/>
                <w:color w:val="000000"/>
                <w:sz w:val="24"/>
                <w:lang w:val="ru-RU"/>
              </w:rPr>
              <w:t>плакать!..», «Определение поэзии», «Во всём мне хочется дойти…», «Снег идёт», «Любить иных — тяжёлый крест...», «Быть знаменитым некрасиво…», «Ночь», «Гамлет», «Зимняя ночь» и др.</w:t>
            </w:r>
            <w:proofErr w:type="gramEnd"/>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2.19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А.И. Солженицын. Произведения «Один день Ивана Денисовича», «Ар</w:t>
            </w:r>
            <w:r w:rsidRPr="005A2771">
              <w:rPr>
                <w:rFonts w:ascii="Times New Roman" w:hAnsi="Times New Roman"/>
                <w:color w:val="000000"/>
                <w:sz w:val="24"/>
                <w:lang w:val="ru-RU"/>
              </w:rPr>
              <w:t xml:space="preserve">хипелаг ГУЛАГ» (фрагменты книги по выбору, например, глава «Поэзия под плитой, </w:t>
            </w:r>
            <w:proofErr w:type="gramStart"/>
            <w:r w:rsidRPr="005A2771">
              <w:rPr>
                <w:rFonts w:ascii="Times New Roman" w:hAnsi="Times New Roman"/>
                <w:color w:val="000000"/>
                <w:sz w:val="24"/>
                <w:lang w:val="ru-RU"/>
              </w:rPr>
              <w:t>правда</w:t>
            </w:r>
            <w:proofErr w:type="gramEnd"/>
            <w:r w:rsidRPr="005A2771">
              <w:rPr>
                <w:rFonts w:ascii="Times New Roman" w:hAnsi="Times New Roman"/>
                <w:color w:val="000000"/>
                <w:sz w:val="24"/>
                <w:lang w:val="ru-RU"/>
              </w:rPr>
              <w:t xml:space="preserve"> под камнем»)</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2.20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В.М. Шукшин. Рассказы (не менее двух по выбору). Например, «Срезал», «Обида», «Микроскоп», «Мастер», «Крепкий мужик», «Сапожки»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lastRenderedPageBreak/>
              <w:t>2.21</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В.Г. Распутин. Рассказы и повести (не менее одного произведения по выбору). </w:t>
            </w:r>
            <w:r>
              <w:rPr>
                <w:rFonts w:ascii="Times New Roman" w:hAnsi="Times New Roman"/>
                <w:color w:val="000000"/>
                <w:sz w:val="24"/>
              </w:rPr>
              <w:t>Например, «Живи и помни», «Прощание с Матёрой»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2.22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Н.М. Рубцов. Стихотворения (не менее трёх по выбору). Например, «Звезда полей», «Тихая моя родина!..», «В </w:t>
            </w:r>
            <w:r w:rsidRPr="005A2771">
              <w:rPr>
                <w:rFonts w:ascii="Times New Roman" w:hAnsi="Times New Roman"/>
                <w:color w:val="000000"/>
                <w:sz w:val="24"/>
                <w:lang w:val="ru-RU"/>
              </w:rPr>
              <w:t>горнице моей светло…», «Привет, Россия…», «Русский огонёк», «Я буду скакать по холмам задремавшей отчизны...»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2.23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w:t>
            </w:r>
            <w:r w:rsidRPr="005A2771">
              <w:rPr>
                <w:rFonts w:ascii="Times New Roman" w:hAnsi="Times New Roman"/>
                <w:color w:val="000000"/>
                <w:sz w:val="24"/>
                <w:lang w:val="ru-RU"/>
              </w:rPr>
              <w:t>«Стансы» («Ни страны, ни погоста…»)</w:t>
            </w:r>
            <w:proofErr w:type="gramStart"/>
            <w:r w:rsidRPr="005A2771">
              <w:rPr>
                <w:rFonts w:ascii="Times New Roman" w:hAnsi="Times New Roman"/>
                <w:color w:val="000000"/>
                <w:sz w:val="24"/>
                <w:lang w:val="ru-RU"/>
              </w:rPr>
              <w:t xml:space="preserve"> ,</w:t>
            </w:r>
            <w:proofErr w:type="gramEnd"/>
            <w:r w:rsidRPr="005A2771">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60 </w:t>
            </w:r>
          </w:p>
        </w:tc>
        <w:tc>
          <w:tcPr>
            <w:tcW w:w="0" w:type="auto"/>
            <w:gridSpan w:val="3"/>
            <w:tcMar>
              <w:top w:w="50" w:type="dxa"/>
              <w:left w:w="100" w:type="dxa"/>
            </w:tcMar>
            <w:vAlign w:val="center"/>
          </w:tcPr>
          <w:p w:rsidR="004B1E61" w:rsidRDefault="004B1E61"/>
        </w:tc>
      </w:tr>
      <w:tr w:rsidR="004B1E61" w:rsidRPr="005A2771">
        <w:trPr>
          <w:trHeight w:val="144"/>
          <w:tblCellSpacing w:w="20" w:type="nil"/>
        </w:trPr>
        <w:tc>
          <w:tcPr>
            <w:tcW w:w="0" w:type="auto"/>
            <w:gridSpan w:val="6"/>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b/>
                <w:color w:val="000000"/>
                <w:sz w:val="24"/>
                <w:lang w:val="ru-RU"/>
              </w:rPr>
              <w:t>Раздел 3.</w:t>
            </w:r>
            <w:r w:rsidRPr="005A2771">
              <w:rPr>
                <w:rFonts w:ascii="Times New Roman" w:hAnsi="Times New Roman"/>
                <w:color w:val="000000"/>
                <w:sz w:val="24"/>
                <w:lang w:val="ru-RU"/>
              </w:rPr>
              <w:t xml:space="preserve"> </w:t>
            </w:r>
            <w:r w:rsidRPr="005A2771">
              <w:rPr>
                <w:rFonts w:ascii="Times New Roman" w:hAnsi="Times New Roman"/>
                <w:b/>
                <w:color w:val="000000"/>
                <w:sz w:val="24"/>
                <w:lang w:val="ru-RU"/>
              </w:rPr>
              <w:t xml:space="preserve">Проза второй половины </w:t>
            </w:r>
            <w:r>
              <w:rPr>
                <w:rFonts w:ascii="Times New Roman" w:hAnsi="Times New Roman"/>
                <w:b/>
                <w:color w:val="000000"/>
                <w:sz w:val="24"/>
              </w:rPr>
              <w:t>XX</w:t>
            </w:r>
            <w:r w:rsidRPr="005A2771">
              <w:rPr>
                <w:rFonts w:ascii="Times New Roman" w:hAnsi="Times New Roman"/>
                <w:b/>
                <w:color w:val="000000"/>
                <w:sz w:val="24"/>
                <w:lang w:val="ru-RU"/>
              </w:rPr>
              <w:t xml:space="preserve"> — начала </w:t>
            </w:r>
            <w:r>
              <w:rPr>
                <w:rFonts w:ascii="Times New Roman" w:hAnsi="Times New Roman"/>
                <w:b/>
                <w:color w:val="000000"/>
                <w:sz w:val="24"/>
              </w:rPr>
              <w:t>XXI</w:t>
            </w:r>
            <w:r w:rsidRPr="005A2771">
              <w:rPr>
                <w:rFonts w:ascii="Times New Roman" w:hAnsi="Times New Roman"/>
                <w:b/>
                <w:color w:val="000000"/>
                <w:sz w:val="24"/>
                <w:lang w:val="ru-RU"/>
              </w:rPr>
              <w:t xml:space="preserve">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3.1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w:t>
            </w:r>
            <w:r w:rsidRPr="005A2771">
              <w:rPr>
                <w:rFonts w:ascii="Times New Roman" w:hAnsi="Times New Roman"/>
                <w:color w:val="000000"/>
                <w:sz w:val="24"/>
                <w:lang w:val="ru-RU"/>
              </w:rPr>
              <w:t xml:space="preserve"> начала </w:t>
            </w:r>
            <w:r>
              <w:rPr>
                <w:rFonts w:ascii="Times New Roman" w:hAnsi="Times New Roman"/>
                <w:color w:val="000000"/>
                <w:sz w:val="24"/>
              </w:rPr>
              <w:t>XXI</w:t>
            </w:r>
            <w:r w:rsidRPr="005A2771">
              <w:rPr>
                <w:rFonts w:ascii="Times New Roman" w:hAnsi="Times New Roman"/>
                <w:color w:val="000000"/>
                <w:sz w:val="24"/>
                <w:lang w:val="ru-RU"/>
              </w:rPr>
              <w:t xml:space="preserve"> вв. Рассказы, повести, романы (по одному произведению не менее чем двух прозаиков по выбору). </w:t>
            </w:r>
            <w:proofErr w:type="gramStart"/>
            <w:r w:rsidRPr="005A2771">
              <w:rPr>
                <w:rFonts w:ascii="Times New Roman" w:hAnsi="Times New Roman"/>
                <w:color w:val="000000"/>
                <w:sz w:val="24"/>
                <w:lang w:val="ru-RU"/>
              </w:rPr>
              <w:t xml:space="preserve">Например, Ф.А. Абрамов (повесть «Пелагея»); Ч.Т. Айтматов (повесть «Белый пароход»); В.П. Астафьев (повествование в рассказах </w:t>
            </w:r>
            <w:r w:rsidRPr="005A2771">
              <w:rPr>
                <w:rFonts w:ascii="Times New Roman" w:hAnsi="Times New Roman"/>
                <w:color w:val="000000"/>
                <w:sz w:val="24"/>
                <w:lang w:val="ru-RU"/>
              </w:rPr>
              <w:lastRenderedPageBreak/>
              <w:t>«Царь-рыба» (фрагменты);</w:t>
            </w:r>
            <w:r w:rsidRPr="005A2771">
              <w:rPr>
                <w:rFonts w:ascii="Times New Roman" w:hAnsi="Times New Roman"/>
                <w:color w:val="000000"/>
                <w:sz w:val="24"/>
                <w:lang w:val="ru-RU"/>
              </w:rPr>
              <w:t xml:space="preserve">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5A2771">
              <w:rPr>
                <w:rFonts w:ascii="Times New Roman" w:hAnsi="Times New Roman"/>
                <w:color w:val="000000"/>
                <w:sz w:val="24"/>
                <w:lang w:val="ru-RU"/>
              </w:rPr>
              <w:t xml:space="preserve"> А.Н. и Б.Н. Стругацкие </w:t>
            </w:r>
            <w:r w:rsidRPr="005A2771">
              <w:rPr>
                <w:rFonts w:ascii="Times New Roman" w:hAnsi="Times New Roman"/>
                <w:color w:val="000000"/>
                <w:sz w:val="24"/>
                <w:lang w:val="ru-RU"/>
              </w:rPr>
              <w:t>(повесть «Понедельник начинается в субботу»); Ю.В. Трифонов (повесть «Обмен») и другие.</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3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4B1E61" w:rsidRDefault="004B1E61"/>
        </w:tc>
      </w:tr>
      <w:tr w:rsidR="004B1E61" w:rsidRPr="005A2771">
        <w:trPr>
          <w:trHeight w:val="144"/>
          <w:tblCellSpacing w:w="20" w:type="nil"/>
        </w:trPr>
        <w:tc>
          <w:tcPr>
            <w:tcW w:w="0" w:type="auto"/>
            <w:gridSpan w:val="6"/>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b/>
                <w:color w:val="000000"/>
                <w:sz w:val="24"/>
                <w:lang w:val="ru-RU"/>
              </w:rPr>
              <w:t>Раздел 4.</w:t>
            </w:r>
            <w:r w:rsidRPr="005A2771">
              <w:rPr>
                <w:rFonts w:ascii="Times New Roman" w:hAnsi="Times New Roman"/>
                <w:color w:val="000000"/>
                <w:sz w:val="24"/>
                <w:lang w:val="ru-RU"/>
              </w:rPr>
              <w:t xml:space="preserve"> </w:t>
            </w:r>
            <w:r w:rsidRPr="005A2771">
              <w:rPr>
                <w:rFonts w:ascii="Times New Roman" w:hAnsi="Times New Roman"/>
                <w:b/>
                <w:color w:val="000000"/>
                <w:sz w:val="24"/>
                <w:lang w:val="ru-RU"/>
              </w:rPr>
              <w:t xml:space="preserve">Поэзия второй половины </w:t>
            </w:r>
            <w:r>
              <w:rPr>
                <w:rFonts w:ascii="Times New Roman" w:hAnsi="Times New Roman"/>
                <w:b/>
                <w:color w:val="000000"/>
                <w:sz w:val="24"/>
              </w:rPr>
              <w:t>XX</w:t>
            </w:r>
            <w:r w:rsidRPr="005A2771">
              <w:rPr>
                <w:rFonts w:ascii="Times New Roman" w:hAnsi="Times New Roman"/>
                <w:b/>
                <w:color w:val="000000"/>
                <w:sz w:val="24"/>
                <w:lang w:val="ru-RU"/>
              </w:rPr>
              <w:t xml:space="preserve"> — начала </w:t>
            </w:r>
            <w:r>
              <w:rPr>
                <w:rFonts w:ascii="Times New Roman" w:hAnsi="Times New Roman"/>
                <w:b/>
                <w:color w:val="000000"/>
                <w:sz w:val="24"/>
              </w:rPr>
              <w:t>XXI</w:t>
            </w:r>
            <w:r w:rsidRPr="005A2771">
              <w:rPr>
                <w:rFonts w:ascii="Times New Roman" w:hAnsi="Times New Roman"/>
                <w:b/>
                <w:color w:val="000000"/>
                <w:sz w:val="24"/>
                <w:lang w:val="ru-RU"/>
              </w:rPr>
              <w:t xml:space="preserve">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4.1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вв. Стихотворения (по одному </w:t>
            </w:r>
            <w:r w:rsidRPr="005A2771">
              <w:rPr>
                <w:rFonts w:ascii="Times New Roman" w:hAnsi="Times New Roman"/>
                <w:color w:val="000000"/>
                <w:sz w:val="24"/>
                <w:lang w:val="ru-RU"/>
              </w:rPr>
              <w:t>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w:t>
            </w:r>
            <w:r w:rsidRPr="005A2771">
              <w:rPr>
                <w:rFonts w:ascii="Times New Roman" w:hAnsi="Times New Roman"/>
                <w:color w:val="000000"/>
                <w:sz w:val="24"/>
                <w:lang w:val="ru-RU"/>
              </w:rPr>
              <w:t>хонцева и других.</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b/>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B1E61" w:rsidRDefault="004B1E61"/>
        </w:tc>
      </w:tr>
      <w:tr w:rsidR="004B1E61" w:rsidRPr="005A2771">
        <w:trPr>
          <w:trHeight w:val="144"/>
          <w:tblCellSpacing w:w="20" w:type="nil"/>
        </w:trPr>
        <w:tc>
          <w:tcPr>
            <w:tcW w:w="0" w:type="auto"/>
            <w:gridSpan w:val="6"/>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b/>
                <w:color w:val="000000"/>
                <w:sz w:val="24"/>
                <w:lang w:val="ru-RU"/>
              </w:rPr>
              <w:t>Раздел 5.</w:t>
            </w:r>
            <w:r w:rsidRPr="005A2771">
              <w:rPr>
                <w:rFonts w:ascii="Times New Roman" w:hAnsi="Times New Roman"/>
                <w:color w:val="000000"/>
                <w:sz w:val="24"/>
                <w:lang w:val="ru-RU"/>
              </w:rPr>
              <w:t xml:space="preserve"> </w:t>
            </w:r>
            <w:r w:rsidRPr="005A2771">
              <w:rPr>
                <w:rFonts w:ascii="Times New Roman" w:hAnsi="Times New Roman"/>
                <w:b/>
                <w:color w:val="000000"/>
                <w:sz w:val="24"/>
                <w:lang w:val="ru-RU"/>
              </w:rPr>
              <w:t xml:space="preserve">Драматургия второй половины ХХ — начала </w:t>
            </w:r>
            <w:r>
              <w:rPr>
                <w:rFonts w:ascii="Times New Roman" w:hAnsi="Times New Roman"/>
                <w:b/>
                <w:color w:val="000000"/>
                <w:sz w:val="24"/>
              </w:rPr>
              <w:t>XXI</w:t>
            </w:r>
            <w:r w:rsidRPr="005A2771">
              <w:rPr>
                <w:rFonts w:ascii="Times New Roman" w:hAnsi="Times New Roman"/>
                <w:b/>
                <w:color w:val="000000"/>
                <w:sz w:val="24"/>
                <w:lang w:val="ru-RU"/>
              </w:rPr>
              <w:t xml:space="preserve"> века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5.1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Драматургия второй половины ХХ — начала </w:t>
            </w:r>
            <w:r>
              <w:rPr>
                <w:rFonts w:ascii="Times New Roman" w:hAnsi="Times New Roman"/>
                <w:color w:val="000000"/>
                <w:sz w:val="24"/>
              </w:rPr>
              <w:t>XXI</w:t>
            </w:r>
            <w:r w:rsidRPr="005A2771">
              <w:rPr>
                <w:rFonts w:ascii="Times New Roman" w:hAnsi="Times New Roman"/>
                <w:color w:val="000000"/>
                <w:sz w:val="24"/>
                <w:lang w:val="ru-RU"/>
              </w:rPr>
              <w:t xml:space="preserve"> века. Пьесы (произведение одного из драматургов по выбору). Например, А.Н. Арбузов «Иркутская </w:t>
            </w:r>
            <w:r w:rsidRPr="005A2771">
              <w:rPr>
                <w:rFonts w:ascii="Times New Roman" w:hAnsi="Times New Roman"/>
                <w:color w:val="000000"/>
                <w:sz w:val="24"/>
                <w:lang w:val="ru-RU"/>
              </w:rPr>
              <w:lastRenderedPageBreak/>
              <w:t>история»; А.В. Вампилов «Старший сын»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b/>
                <w:color w:val="000000"/>
                <w:sz w:val="24"/>
              </w:rPr>
              <w:lastRenderedPageBreak/>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Литература народов России</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6.1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Рассказы, повести, стихотворения (не менее одного произведения по выбору). Например, рассказ Ю. Рытхэу «Хранитель огня»; повесть Ю. </w:t>
            </w:r>
            <w:r w:rsidRPr="005A2771">
              <w:rPr>
                <w:rFonts w:ascii="Times New Roman" w:hAnsi="Times New Roman"/>
                <w:color w:val="000000"/>
                <w:sz w:val="24"/>
                <w:lang w:val="ru-RU"/>
              </w:rPr>
              <w:t>Шесталова «Синий ветер каслания» и др.; стихотворения Г. Айги, Р. Гамзатова, М. Джалиля, М. Карима, Д. Кугультинова, К. Кулиева и др.</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6"/>
            <w:tcMar>
              <w:top w:w="50" w:type="dxa"/>
              <w:left w:w="100" w:type="dxa"/>
            </w:tcMar>
            <w:vAlign w:val="center"/>
          </w:tcPr>
          <w:p w:rsidR="004B1E61" w:rsidRDefault="00B93935">
            <w:pPr>
              <w:spacing w:after="0"/>
              <w:ind w:left="135"/>
            </w:pPr>
            <w:r>
              <w:rPr>
                <w:rFonts w:ascii="Times New Roman" w:hAnsi="Times New Roman"/>
                <w:b/>
                <w:color w:val="000000"/>
                <w:sz w:val="24"/>
              </w:rPr>
              <w:t>Раздел 7.</w:t>
            </w:r>
            <w:r>
              <w:rPr>
                <w:rFonts w:ascii="Times New Roman" w:hAnsi="Times New Roman"/>
                <w:color w:val="000000"/>
                <w:sz w:val="24"/>
              </w:rPr>
              <w:t xml:space="preserve"> </w:t>
            </w:r>
            <w:r>
              <w:rPr>
                <w:rFonts w:ascii="Times New Roman" w:hAnsi="Times New Roman"/>
                <w:b/>
                <w:color w:val="000000"/>
                <w:sz w:val="24"/>
              </w:rPr>
              <w:t>Зарубежная литература</w:t>
            </w: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7.1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A2771">
              <w:rPr>
                <w:rFonts w:ascii="Times New Roman" w:hAnsi="Times New Roman"/>
                <w:color w:val="000000"/>
                <w:sz w:val="24"/>
                <w:lang w:val="ru-RU"/>
              </w:rPr>
              <w:t xml:space="preserve"> века (одно произведение по </w:t>
            </w:r>
            <w:r w:rsidRPr="005A2771">
              <w:rPr>
                <w:rFonts w:ascii="Times New Roman" w:hAnsi="Times New Roman"/>
                <w:color w:val="000000"/>
                <w:sz w:val="24"/>
                <w:lang w:val="ru-RU"/>
              </w:rPr>
              <w:t>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7.2</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A2771">
              <w:rPr>
                <w:rFonts w:ascii="Times New Roman" w:hAnsi="Times New Roman"/>
                <w:color w:val="000000"/>
                <w:sz w:val="24"/>
                <w:lang w:val="ru-RU"/>
              </w:rPr>
              <w:t xml:space="preserve"> века (не менее </w:t>
            </w:r>
            <w:r w:rsidRPr="005A2771">
              <w:rPr>
                <w:rFonts w:ascii="Times New Roman" w:hAnsi="Times New Roman"/>
                <w:color w:val="000000"/>
                <w:sz w:val="24"/>
                <w:lang w:val="ru-RU"/>
              </w:rPr>
              <w:t xml:space="preserve">двух стихотворений одного из поэтов по выбору). </w:t>
            </w:r>
            <w:r>
              <w:rPr>
                <w:rFonts w:ascii="Times New Roman" w:hAnsi="Times New Roman"/>
                <w:color w:val="000000"/>
                <w:sz w:val="24"/>
              </w:rPr>
              <w:t>Например, стихотворения Г. Аполлинера, Т.С. Элиота и др.</w:t>
            </w:r>
          </w:p>
        </w:tc>
        <w:tc>
          <w:tcPr>
            <w:tcW w:w="938"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570" w:type="dxa"/>
            <w:tcMar>
              <w:top w:w="50" w:type="dxa"/>
              <w:left w:w="100" w:type="dxa"/>
            </w:tcMar>
            <w:vAlign w:val="center"/>
          </w:tcPr>
          <w:p w:rsidR="004B1E61" w:rsidRDefault="00B93935">
            <w:pPr>
              <w:spacing w:after="0"/>
            </w:pPr>
            <w:r>
              <w:rPr>
                <w:rFonts w:ascii="Times New Roman" w:hAnsi="Times New Roman"/>
                <w:color w:val="000000"/>
                <w:sz w:val="24"/>
              </w:rPr>
              <w:t>7.3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A2771">
              <w:rPr>
                <w:rFonts w:ascii="Times New Roman" w:hAnsi="Times New Roman"/>
                <w:color w:val="000000"/>
                <w:sz w:val="24"/>
                <w:lang w:val="ru-RU"/>
              </w:rPr>
              <w:t xml:space="preserve"> века (одно </w:t>
            </w:r>
            <w:r w:rsidRPr="005A2771">
              <w:rPr>
                <w:rFonts w:ascii="Times New Roman" w:hAnsi="Times New Roman"/>
                <w:color w:val="000000"/>
                <w:sz w:val="24"/>
                <w:lang w:val="ru-RU"/>
              </w:rPr>
              <w:lastRenderedPageBreak/>
              <w:t xml:space="preserve">произведение по выбору). </w:t>
            </w:r>
            <w:proofErr w:type="gramStart"/>
            <w:r w:rsidRPr="005A2771">
              <w:rPr>
                <w:rFonts w:ascii="Times New Roman" w:hAnsi="Times New Roman"/>
                <w:color w:val="000000"/>
                <w:sz w:val="24"/>
                <w:lang w:val="ru-RU"/>
              </w:rPr>
              <w:t xml:space="preserve">Например, пьесы Б. Брехта «Мамаша Кураж и ее дети»; М. Метерлинка «Синяя </w:t>
            </w:r>
            <w:r w:rsidRPr="005A2771">
              <w:rPr>
                <w:rFonts w:ascii="Times New Roman" w:hAnsi="Times New Roman"/>
                <w:color w:val="000000"/>
                <w:sz w:val="24"/>
                <w:lang w:val="ru-RU"/>
              </w:rPr>
              <w:t>птица»; О. Уайльда «Идеальный муж»; Т. Уильямса «Трамвай «Желание»; Б. Шоу «Пигмалион» и других.</w:t>
            </w:r>
            <w:proofErr w:type="gramEnd"/>
          </w:p>
        </w:tc>
        <w:tc>
          <w:tcPr>
            <w:tcW w:w="938"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lastRenderedPageBreak/>
              <w:t>Итого по разделу</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4B1E61" w:rsidRDefault="004B1E61"/>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Развитие речи</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7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Уроки внеклассного чтения</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Итоговые контрольные работы</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Подготовка и защита проектов</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Default="00B93935">
            <w:pPr>
              <w:spacing w:after="0"/>
              <w:ind w:left="135"/>
            </w:pPr>
            <w:r>
              <w:rPr>
                <w:rFonts w:ascii="Times New Roman" w:hAnsi="Times New Roman"/>
                <w:color w:val="000000"/>
                <w:sz w:val="24"/>
              </w:rPr>
              <w:t>Резервные уроки</w:t>
            </w:r>
          </w:p>
        </w:tc>
        <w:tc>
          <w:tcPr>
            <w:tcW w:w="147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654" w:type="dxa"/>
            <w:tcMar>
              <w:top w:w="50" w:type="dxa"/>
              <w:left w:w="100" w:type="dxa"/>
            </w:tcMar>
            <w:vAlign w:val="center"/>
          </w:tcPr>
          <w:p w:rsidR="004B1E61" w:rsidRDefault="004B1E61">
            <w:pPr>
              <w:spacing w:after="0"/>
              <w:ind w:left="135"/>
              <w:jc w:val="center"/>
            </w:pPr>
          </w:p>
        </w:tc>
        <w:tc>
          <w:tcPr>
            <w:tcW w:w="1744" w:type="dxa"/>
            <w:tcMar>
              <w:top w:w="50" w:type="dxa"/>
              <w:left w:w="100" w:type="dxa"/>
            </w:tcMar>
            <w:vAlign w:val="center"/>
          </w:tcPr>
          <w:p w:rsidR="004B1E61" w:rsidRDefault="004B1E61">
            <w:pPr>
              <w:spacing w:after="0"/>
              <w:ind w:left="135"/>
              <w:jc w:val="center"/>
            </w:pPr>
          </w:p>
        </w:tc>
        <w:tc>
          <w:tcPr>
            <w:tcW w:w="2536"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ОБЩЕЕ КОЛИЧЕСТВО ЧАСОВ ПО ПРОГРАММЕ</w:t>
            </w:r>
          </w:p>
        </w:tc>
        <w:tc>
          <w:tcPr>
            <w:tcW w:w="1474"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5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744"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0 </w:t>
            </w:r>
          </w:p>
        </w:tc>
        <w:tc>
          <w:tcPr>
            <w:tcW w:w="2536" w:type="dxa"/>
            <w:tcMar>
              <w:top w:w="50" w:type="dxa"/>
              <w:left w:w="100" w:type="dxa"/>
            </w:tcMar>
            <w:vAlign w:val="center"/>
          </w:tcPr>
          <w:p w:rsidR="004B1E61" w:rsidRDefault="004B1E61"/>
        </w:tc>
      </w:tr>
    </w:tbl>
    <w:p w:rsidR="004B1E61" w:rsidRDefault="004B1E61">
      <w:pPr>
        <w:sectPr w:rsidR="004B1E61">
          <w:pgSz w:w="16383" w:h="11906" w:orient="landscape"/>
          <w:pgMar w:top="1134" w:right="850" w:bottom="1134" w:left="1701" w:header="720" w:footer="720" w:gutter="0"/>
          <w:cols w:space="720"/>
        </w:sectPr>
      </w:pPr>
    </w:p>
    <w:p w:rsidR="004B1E61" w:rsidRDefault="004B1E61">
      <w:pPr>
        <w:sectPr w:rsidR="004B1E61">
          <w:pgSz w:w="16383" w:h="11906" w:orient="landscape"/>
          <w:pgMar w:top="1134" w:right="850" w:bottom="1134" w:left="1701" w:header="720" w:footer="720" w:gutter="0"/>
          <w:cols w:space="720"/>
        </w:sectPr>
      </w:pPr>
    </w:p>
    <w:p w:rsidR="004B1E61" w:rsidRDefault="00B93935">
      <w:pPr>
        <w:spacing w:after="0"/>
        <w:ind w:left="120"/>
      </w:pPr>
      <w:bookmarkStart w:id="53" w:name="block-91179072"/>
      <w:bookmarkEnd w:id="52"/>
      <w:r>
        <w:rPr>
          <w:rFonts w:ascii="Times New Roman" w:hAnsi="Times New Roman"/>
          <w:b/>
          <w:color w:val="000000"/>
          <w:sz w:val="28"/>
        </w:rPr>
        <w:lastRenderedPageBreak/>
        <w:t xml:space="preserve"> ПОУРОЧНЫЙ ПЛАН </w:t>
      </w:r>
    </w:p>
    <w:p w:rsidR="004B1E61" w:rsidRDefault="00B93935">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3"/>
        <w:gridCol w:w="4526"/>
        <w:gridCol w:w="1232"/>
        <w:gridCol w:w="1841"/>
        <w:gridCol w:w="1910"/>
        <w:gridCol w:w="1347"/>
        <w:gridCol w:w="2221"/>
      </w:tblGrid>
      <w:tr w:rsidR="004B1E61">
        <w:trPr>
          <w:trHeight w:val="144"/>
          <w:tblCellSpacing w:w="20" w:type="nil"/>
        </w:trPr>
        <w:tc>
          <w:tcPr>
            <w:tcW w:w="458"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 п/п </w:t>
            </w:r>
          </w:p>
          <w:p w:rsidR="004B1E61" w:rsidRDefault="004B1E61">
            <w:pPr>
              <w:spacing w:after="0"/>
              <w:ind w:left="135"/>
            </w:pPr>
          </w:p>
        </w:tc>
        <w:tc>
          <w:tcPr>
            <w:tcW w:w="3256"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Тема урока </w:t>
            </w:r>
          </w:p>
          <w:p w:rsidR="004B1E61" w:rsidRDefault="004B1E61">
            <w:pPr>
              <w:spacing w:after="0"/>
              <w:ind w:left="135"/>
            </w:pPr>
          </w:p>
        </w:tc>
        <w:tc>
          <w:tcPr>
            <w:tcW w:w="0" w:type="auto"/>
            <w:gridSpan w:val="3"/>
            <w:tcMar>
              <w:top w:w="50" w:type="dxa"/>
              <w:left w:w="100" w:type="dxa"/>
            </w:tcMar>
            <w:vAlign w:val="center"/>
          </w:tcPr>
          <w:p w:rsidR="004B1E61" w:rsidRDefault="00B93935">
            <w:pPr>
              <w:spacing w:after="0"/>
            </w:pPr>
            <w:r>
              <w:rPr>
                <w:rFonts w:ascii="Times New Roman" w:hAnsi="Times New Roman"/>
                <w:b/>
                <w:color w:val="000000"/>
                <w:sz w:val="24"/>
              </w:rPr>
              <w:t>Количество часов</w:t>
            </w:r>
          </w:p>
        </w:tc>
        <w:tc>
          <w:tcPr>
            <w:tcW w:w="1131"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Дата изучения </w:t>
            </w:r>
          </w:p>
          <w:p w:rsidR="004B1E61" w:rsidRDefault="004B1E61">
            <w:pPr>
              <w:spacing w:after="0"/>
              <w:ind w:left="135"/>
            </w:pPr>
          </w:p>
        </w:tc>
        <w:tc>
          <w:tcPr>
            <w:tcW w:w="1948"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Электронные цифровые образовательные ресурсы </w:t>
            </w:r>
          </w:p>
          <w:p w:rsidR="004B1E61" w:rsidRDefault="004B1E61">
            <w:pPr>
              <w:spacing w:after="0"/>
              <w:ind w:left="135"/>
            </w:pPr>
          </w:p>
        </w:tc>
      </w:tr>
      <w:tr w:rsidR="004B1E61">
        <w:trPr>
          <w:trHeight w:val="144"/>
          <w:tblCellSpacing w:w="20" w:type="nil"/>
        </w:trPr>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c>
          <w:tcPr>
            <w:tcW w:w="805"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Всего </w:t>
            </w:r>
          </w:p>
          <w:p w:rsidR="004B1E61" w:rsidRDefault="004B1E61">
            <w:pPr>
              <w:spacing w:after="0"/>
              <w:ind w:left="135"/>
            </w:pPr>
          </w:p>
        </w:tc>
        <w:tc>
          <w:tcPr>
            <w:tcW w:w="1499"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Контрольные работы </w:t>
            </w:r>
          </w:p>
          <w:p w:rsidR="004B1E61" w:rsidRDefault="004B1E61">
            <w:pPr>
              <w:spacing w:after="0"/>
              <w:ind w:left="135"/>
            </w:pPr>
          </w:p>
        </w:tc>
        <w:tc>
          <w:tcPr>
            <w:tcW w:w="1600"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Практические работы </w:t>
            </w:r>
          </w:p>
          <w:p w:rsidR="004B1E61" w:rsidRDefault="004B1E61">
            <w:pPr>
              <w:spacing w:after="0"/>
              <w:ind w:left="135"/>
            </w:pPr>
          </w:p>
        </w:tc>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Обобщающее повторение: от древнерусской литературы до литературы </w:t>
            </w:r>
            <w:r>
              <w:rPr>
                <w:rFonts w:ascii="Times New Roman" w:hAnsi="Times New Roman"/>
                <w:color w:val="000000"/>
                <w:sz w:val="24"/>
              </w:rPr>
              <w:t>XVIII</w:t>
            </w:r>
            <w:r w:rsidRPr="005A2771">
              <w:rPr>
                <w:rFonts w:ascii="Times New Roman" w:hAnsi="Times New Roman"/>
                <w:color w:val="000000"/>
                <w:sz w:val="24"/>
                <w:lang w:val="ru-RU"/>
              </w:rPr>
              <w:t xml:space="preserve"> века. «Слово о полку Игореве». Стихотворения М.В. Ломоносова, Г.Р. Державина. </w:t>
            </w:r>
            <w:r>
              <w:rPr>
                <w:rFonts w:ascii="Times New Roman" w:hAnsi="Times New Roman"/>
                <w:color w:val="000000"/>
                <w:sz w:val="24"/>
              </w:rPr>
              <w:t>Комедия Д.И. Фонвизина «Недоросль»</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Обобщающее повторение: </w:t>
            </w:r>
            <w:r w:rsidRPr="005A2771">
              <w:rPr>
                <w:rFonts w:ascii="Times New Roman" w:hAnsi="Times New Roman"/>
                <w:color w:val="000000"/>
                <w:sz w:val="24"/>
                <w:lang w:val="ru-RU"/>
              </w:rPr>
              <w:t>стихотворения и баллады В.А. Жуковского; комедия А.С. Грибоедова «Горе от ума»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Обобщающее повторение: произведения А.С. Пушкина. Стихотворения, романы «Евгений Онегин» и «Капитанская дочка»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Обобщающее повторение: произведения М.Ю. </w:t>
            </w:r>
            <w:r w:rsidRPr="005A2771">
              <w:rPr>
                <w:rFonts w:ascii="Times New Roman" w:hAnsi="Times New Roman"/>
                <w:color w:val="000000"/>
                <w:sz w:val="24"/>
                <w:lang w:val="ru-RU"/>
              </w:rPr>
              <w:t>Лермонтова. Стихотворения. Роман «Герой нашего времени»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Обобщающее повторение: произведения Н.В. Гоголя. Комедия «Ревизор». Поэма «Мертвые души»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Введение в курс литературы второй </w:t>
            </w:r>
            <w:r w:rsidRPr="005A2771">
              <w:rPr>
                <w:rFonts w:ascii="Times New Roman" w:hAnsi="Times New Roman"/>
                <w:color w:val="000000"/>
                <w:sz w:val="24"/>
                <w:lang w:val="ru-RU"/>
              </w:rPr>
              <w:lastRenderedPageBreak/>
              <w:t xml:space="preserve">половины </w:t>
            </w:r>
            <w:proofErr w:type="gramStart"/>
            <w:r w:rsidRPr="005A2771">
              <w:rPr>
                <w:rFonts w:ascii="Times New Roman" w:hAnsi="Times New Roman"/>
                <w:color w:val="000000"/>
                <w:sz w:val="24"/>
                <w:lang w:val="ru-RU"/>
              </w:rPr>
              <w:t>Х</w:t>
            </w:r>
            <w:proofErr w:type="gramEnd"/>
            <w:r>
              <w:rPr>
                <w:rFonts w:ascii="Times New Roman" w:hAnsi="Times New Roman"/>
                <w:color w:val="000000"/>
                <w:sz w:val="24"/>
              </w:rPr>
              <w:t>IX</w:t>
            </w:r>
            <w:r w:rsidRPr="005A2771">
              <w:rPr>
                <w:rFonts w:ascii="Times New Roman" w:hAnsi="Times New Roman"/>
                <w:color w:val="000000"/>
                <w:sz w:val="24"/>
                <w:lang w:val="ru-RU"/>
              </w:rPr>
              <w:t xml:space="preserve"> века. Основные этапы жизни и творчества </w:t>
            </w:r>
            <w:r w:rsidRPr="005A2771">
              <w:rPr>
                <w:rFonts w:ascii="Times New Roman" w:hAnsi="Times New Roman"/>
                <w:color w:val="000000"/>
                <w:sz w:val="24"/>
                <w:lang w:val="ru-RU"/>
              </w:rPr>
              <w:t xml:space="preserve">А.Н. Островского. </w:t>
            </w:r>
            <w:r>
              <w:rPr>
                <w:rFonts w:ascii="Times New Roman" w:hAnsi="Times New Roman"/>
                <w:color w:val="000000"/>
                <w:sz w:val="24"/>
              </w:rPr>
              <w:t>Идейно-художественное своеобразие драмы «Гроза»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Тематика и проблематика пьесы «Гроза». Особенности сюжета и своеобразие конфликта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Город Калинов и его обитатели. </w:t>
            </w:r>
            <w:r>
              <w:rPr>
                <w:rFonts w:ascii="Times New Roman" w:hAnsi="Times New Roman"/>
                <w:color w:val="000000"/>
                <w:sz w:val="24"/>
              </w:rPr>
              <w:t>Образ Катерины</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Смысл названия и символика </w:t>
            </w:r>
            <w:r w:rsidRPr="005A2771">
              <w:rPr>
                <w:rFonts w:ascii="Times New Roman" w:hAnsi="Times New Roman"/>
                <w:color w:val="000000"/>
                <w:sz w:val="24"/>
                <w:lang w:val="ru-RU"/>
              </w:rPr>
              <w:t>пьесы. Драма «Гроза» в русской критике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по пьесе А.Н. Островского «Гроза»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Резервный урок. </w:t>
            </w:r>
            <w:r>
              <w:rPr>
                <w:rFonts w:ascii="Times New Roman" w:hAnsi="Times New Roman"/>
                <w:color w:val="000000"/>
                <w:sz w:val="24"/>
              </w:rPr>
              <w:t>C</w:t>
            </w:r>
            <w:r w:rsidRPr="005A2771">
              <w:rPr>
                <w:rFonts w:ascii="Times New Roman" w:hAnsi="Times New Roman"/>
                <w:color w:val="000000"/>
                <w:sz w:val="24"/>
                <w:lang w:val="ru-RU"/>
              </w:rPr>
              <w:t>очинение по пьесе А.Н. Островского «Гроза»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И.А. </w:t>
            </w:r>
            <w:r w:rsidRPr="005A2771">
              <w:rPr>
                <w:rFonts w:ascii="Times New Roman" w:hAnsi="Times New Roman"/>
                <w:color w:val="000000"/>
                <w:sz w:val="24"/>
                <w:lang w:val="ru-RU"/>
              </w:rPr>
              <w:t>Гончарова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История создания романа «Обломов». Особенности композиции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Образ главного героя. Обломов и Штольц</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Женские образы в романе «Обломов» и их роль в развитии сюжета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Социально-философский смысл романа </w:t>
            </w:r>
            <w:r w:rsidRPr="005A2771">
              <w:rPr>
                <w:rFonts w:ascii="Times New Roman" w:hAnsi="Times New Roman"/>
                <w:color w:val="000000"/>
                <w:sz w:val="24"/>
                <w:lang w:val="ru-RU"/>
              </w:rPr>
              <w:t>«Обломов». Русская критика о романе. Понятие «</w:t>
            </w:r>
            <w:proofErr w:type="gramStart"/>
            <w:r w:rsidRPr="005A2771">
              <w:rPr>
                <w:rFonts w:ascii="Times New Roman" w:hAnsi="Times New Roman"/>
                <w:color w:val="000000"/>
                <w:sz w:val="24"/>
                <w:lang w:val="ru-RU"/>
              </w:rPr>
              <w:t>обломовщина</w:t>
            </w:r>
            <w:proofErr w:type="gramEnd"/>
            <w:r w:rsidRPr="005A2771">
              <w:rPr>
                <w:rFonts w:ascii="Times New Roman" w:hAnsi="Times New Roman"/>
                <w:color w:val="000000"/>
                <w:sz w:val="24"/>
                <w:lang w:val="ru-RU"/>
              </w:rPr>
              <w:t>»</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Развитие речи. Подготовка к </w:t>
            </w:r>
            <w:r w:rsidRPr="005A2771">
              <w:rPr>
                <w:rFonts w:ascii="Times New Roman" w:hAnsi="Times New Roman"/>
                <w:color w:val="000000"/>
                <w:sz w:val="24"/>
                <w:lang w:val="ru-RU"/>
              </w:rPr>
              <w:lastRenderedPageBreak/>
              <w:t>домашнему сочинению по роману И.А. Гончарова «Обломов»</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18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И.С. Тургенева. Творческая история создания романа «Отцы</w:t>
            </w:r>
            <w:r w:rsidRPr="005A2771">
              <w:rPr>
                <w:rFonts w:ascii="Times New Roman" w:hAnsi="Times New Roman"/>
                <w:color w:val="000000"/>
                <w:sz w:val="24"/>
                <w:lang w:val="ru-RU"/>
              </w:rPr>
              <w:t xml:space="preserve"> и дети»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Сюжет и проблематика романа «Отцы и дети»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Образ нигилиста в романе «Отцы и дети», конфликт поколений</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Женские образы в романе «Отцы и дети»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«Вечные темы» в романе «Отцы и дети». Роль эпилога. </w:t>
            </w:r>
            <w:r w:rsidRPr="005A2771">
              <w:rPr>
                <w:rFonts w:ascii="Times New Roman" w:hAnsi="Times New Roman"/>
                <w:color w:val="000000"/>
                <w:sz w:val="24"/>
                <w:lang w:val="ru-RU"/>
              </w:rPr>
              <w:t>Авторская позиция и способы ее выражения</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Полемика вокруг романа «Отцы и дети»: Д.И. Писарев и другие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по роману И.С. Тургенева «Отцы и дети»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w:t>
            </w:r>
            <w:r w:rsidRPr="005A2771">
              <w:rPr>
                <w:rFonts w:ascii="Times New Roman" w:hAnsi="Times New Roman"/>
                <w:color w:val="000000"/>
                <w:sz w:val="24"/>
                <w:lang w:val="ru-RU"/>
              </w:rPr>
              <w:t>творчества Ф.И. Тютчева. Поэт-философ</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 родной природы в лирике Ф.И. Тютчева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Любовная лирика Ф.И. Тютчева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лирического произведения Ф.И. Тютчева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29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Н.А. </w:t>
            </w:r>
            <w:r w:rsidRPr="005A2771">
              <w:rPr>
                <w:rFonts w:ascii="Times New Roman" w:hAnsi="Times New Roman"/>
                <w:color w:val="000000"/>
                <w:sz w:val="24"/>
                <w:lang w:val="ru-RU"/>
              </w:rPr>
              <w:t xml:space="preserve">Некрасова. О народных истоках </w:t>
            </w:r>
            <w:r w:rsidRPr="005A2771">
              <w:rPr>
                <w:rFonts w:ascii="Times New Roman" w:hAnsi="Times New Roman"/>
                <w:color w:val="000000"/>
                <w:sz w:val="24"/>
                <w:lang w:val="ru-RU"/>
              </w:rPr>
              <w:lastRenderedPageBreak/>
              <w:t>мироощущения поэта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30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Гражданская поэзия и лирика чувств Н.А. Некрасова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лирического произведения Н.А. Некрасова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32</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История создания поэмы Н.А. Некрасова «Кому на Руси жить </w:t>
            </w:r>
            <w:r w:rsidRPr="005A2771">
              <w:rPr>
                <w:rFonts w:ascii="Times New Roman" w:hAnsi="Times New Roman"/>
                <w:color w:val="000000"/>
                <w:sz w:val="24"/>
                <w:lang w:val="ru-RU"/>
              </w:rPr>
              <w:t xml:space="preserve">хорошо». </w:t>
            </w:r>
            <w:r>
              <w:rPr>
                <w:rFonts w:ascii="Times New Roman" w:hAnsi="Times New Roman"/>
                <w:color w:val="000000"/>
                <w:sz w:val="24"/>
              </w:rPr>
              <w:t>Особенности жанра, сюжета и композиции. Фольклорная основа произведения</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Многообразие народных типов в галерее персонажей «Кому на Руси жить хорошо»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Проблемы счастья и смысла жизни в поэме «Кому на Руси жить хорошо»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35</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Основные этапы жизни и творчества А.А. Фета. </w:t>
            </w:r>
            <w:r>
              <w:rPr>
                <w:rFonts w:ascii="Times New Roman" w:hAnsi="Times New Roman"/>
                <w:color w:val="000000"/>
                <w:sz w:val="24"/>
              </w:rPr>
              <w:t>Теория «чистого искусства»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Человек и природа в лирике А.А. Фета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Художественное мастерство А.А. Фета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лирического произведения А.А. Фета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39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Подготовка к контрольной работе: ответы на проблемный вопрос, сочинение, тесты по поэзии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Контрольная работа: письменные ответы на проблемный вопрос, сочинение, тесты по поэзии второй </w:t>
            </w:r>
            <w:r w:rsidRPr="005A2771">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41</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Основные этапы жизни и творчества М.Е. Салтыкова-Щедрина. </w:t>
            </w:r>
            <w:r>
              <w:rPr>
                <w:rFonts w:ascii="Times New Roman" w:hAnsi="Times New Roman"/>
                <w:color w:val="000000"/>
                <w:sz w:val="24"/>
              </w:rPr>
              <w:t>Мастер сатиры</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«История одного города» как сатирическое произведение. Глава «О корени происхождения глуповцев»</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Собирательные образы градоначальников и «глуповцев». Главы </w:t>
            </w:r>
            <w:r w:rsidRPr="005A2771">
              <w:rPr>
                <w:rFonts w:ascii="Times New Roman" w:hAnsi="Times New Roman"/>
                <w:color w:val="000000"/>
                <w:sz w:val="24"/>
                <w:lang w:val="ru-RU"/>
              </w:rPr>
              <w:t>«Опись градоначальникам», «Органчик», «Подтверждение покаяния» и другие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Подготовка к презентации проектов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w:t>
            </w:r>
            <w:r w:rsidRPr="005A2771">
              <w:rPr>
                <w:rFonts w:ascii="Times New Roman" w:hAnsi="Times New Roman"/>
                <w:color w:val="000000"/>
                <w:sz w:val="24"/>
                <w:lang w:val="ru-RU"/>
              </w:rPr>
              <w:t>жизни и творчества Ф.М. Достоевского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47</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История создания романа «Преступление и наказание». </w:t>
            </w:r>
            <w:r>
              <w:rPr>
                <w:rFonts w:ascii="Times New Roman" w:hAnsi="Times New Roman"/>
                <w:color w:val="000000"/>
                <w:sz w:val="24"/>
              </w:rPr>
              <w:t>Жанровые и композиционные особенности</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сюжетные линии романа «Преступление и наказание». Преступление Раскольникова. Идея о праве </w:t>
            </w:r>
            <w:r w:rsidRPr="005A2771">
              <w:rPr>
                <w:rFonts w:ascii="Times New Roman" w:hAnsi="Times New Roman"/>
                <w:color w:val="000000"/>
                <w:sz w:val="24"/>
                <w:lang w:val="ru-RU"/>
              </w:rPr>
              <w:t>сильной личности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49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Раскольников в системе образов. Раскольников и его «двойники»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50</w:t>
            </w:r>
          </w:p>
        </w:tc>
        <w:tc>
          <w:tcPr>
            <w:tcW w:w="3256" w:type="dxa"/>
            <w:tcMar>
              <w:top w:w="50" w:type="dxa"/>
              <w:left w:w="100" w:type="dxa"/>
            </w:tcMar>
            <w:vAlign w:val="center"/>
          </w:tcPr>
          <w:p w:rsidR="004B1E61" w:rsidRDefault="00B93935">
            <w:pPr>
              <w:spacing w:after="0"/>
              <w:ind w:left="135"/>
            </w:pPr>
            <w:proofErr w:type="gramStart"/>
            <w:r w:rsidRPr="005A2771">
              <w:rPr>
                <w:rFonts w:ascii="Times New Roman" w:hAnsi="Times New Roman"/>
                <w:color w:val="000000"/>
                <w:sz w:val="24"/>
                <w:lang w:val="ru-RU"/>
              </w:rPr>
              <w:t>Униженные</w:t>
            </w:r>
            <w:proofErr w:type="gramEnd"/>
            <w:r w:rsidRPr="005A2771">
              <w:rPr>
                <w:rFonts w:ascii="Times New Roman" w:hAnsi="Times New Roman"/>
                <w:color w:val="000000"/>
                <w:sz w:val="24"/>
                <w:lang w:val="ru-RU"/>
              </w:rPr>
              <w:t xml:space="preserve"> и оскорбленные в романе </w:t>
            </w:r>
            <w:r w:rsidRPr="005A2771">
              <w:rPr>
                <w:rFonts w:ascii="Times New Roman" w:hAnsi="Times New Roman"/>
                <w:color w:val="000000"/>
                <w:sz w:val="24"/>
                <w:lang w:val="ru-RU"/>
              </w:rPr>
              <w:lastRenderedPageBreak/>
              <w:t xml:space="preserve">«Преступление и наказание». </w:t>
            </w:r>
            <w:r>
              <w:rPr>
                <w:rFonts w:ascii="Times New Roman" w:hAnsi="Times New Roman"/>
                <w:color w:val="000000"/>
                <w:sz w:val="24"/>
              </w:rPr>
              <w:t>Образ Петербурга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51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Образ Сонечки Мармеладовой и проблема нравственного идеала в </w:t>
            </w:r>
            <w:r w:rsidRPr="005A2771">
              <w:rPr>
                <w:rFonts w:ascii="Times New Roman" w:hAnsi="Times New Roman"/>
                <w:color w:val="000000"/>
                <w:sz w:val="24"/>
                <w:lang w:val="ru-RU"/>
              </w:rPr>
              <w:t>романе «Преступление и наказание»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Библейские мотивы и образы в романе «Преступление и наказание»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53</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Смысл названия романа «Преступление и наказание». </w:t>
            </w:r>
            <w:r>
              <w:rPr>
                <w:rFonts w:ascii="Times New Roman" w:hAnsi="Times New Roman"/>
                <w:color w:val="000000"/>
                <w:sz w:val="24"/>
              </w:rPr>
              <w:t>Роль финала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Художественное мастерство писателя. Психологизм в романе «Преступление и наказание» </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Историко-культурное значение романа Ф.М. Достоевского «Преступление и наказание»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Развитие речи. Подготовка к домашнему сочинению по роману </w:t>
            </w:r>
            <w:r w:rsidRPr="005A2771">
              <w:rPr>
                <w:rFonts w:ascii="Times New Roman" w:hAnsi="Times New Roman"/>
                <w:color w:val="000000"/>
                <w:sz w:val="24"/>
                <w:lang w:val="ru-RU"/>
              </w:rPr>
              <w:t>«Преступление и наказание»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Л.Н. Толстого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58</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История создания романа-эпопеи «Война и мир». </w:t>
            </w:r>
            <w:r>
              <w:rPr>
                <w:rFonts w:ascii="Times New Roman" w:hAnsi="Times New Roman"/>
                <w:color w:val="000000"/>
                <w:sz w:val="24"/>
              </w:rPr>
              <w:t>Жанровые особенности произведения</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59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Роман-эпопея «Война и мир». Смысл названия. Историческая основа </w:t>
            </w:r>
            <w:r w:rsidRPr="005A2771">
              <w:rPr>
                <w:rFonts w:ascii="Times New Roman" w:hAnsi="Times New Roman"/>
                <w:color w:val="000000"/>
                <w:sz w:val="24"/>
                <w:lang w:val="ru-RU"/>
              </w:rPr>
              <w:t>произведения</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Роман-эпопея «Война и мир». Нравственные устои и жизнь </w:t>
            </w:r>
            <w:r w:rsidRPr="005A2771">
              <w:rPr>
                <w:rFonts w:ascii="Times New Roman" w:hAnsi="Times New Roman"/>
                <w:color w:val="000000"/>
                <w:sz w:val="24"/>
                <w:lang w:val="ru-RU"/>
              </w:rPr>
              <w:lastRenderedPageBreak/>
              <w:t>дворянства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61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«Мысль семейная» в романе-эпопее «Война и мир»: Ростовы и Болконские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Нравственно-философские взгляды Л.Н. Толстого, воплощенные в женских </w:t>
            </w:r>
            <w:r w:rsidRPr="005A2771">
              <w:rPr>
                <w:rFonts w:ascii="Times New Roman" w:hAnsi="Times New Roman"/>
                <w:color w:val="000000"/>
                <w:sz w:val="24"/>
                <w:lang w:val="ru-RU"/>
              </w:rPr>
              <w:t>образах романа-эпопеи «Война и мир»</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Поиски смысла жизни Андрея Болконского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64</w:t>
            </w:r>
          </w:p>
        </w:tc>
        <w:tc>
          <w:tcPr>
            <w:tcW w:w="3256" w:type="dxa"/>
            <w:tcMar>
              <w:top w:w="50" w:type="dxa"/>
              <w:left w:w="100" w:type="dxa"/>
            </w:tcMar>
            <w:vAlign w:val="center"/>
          </w:tcPr>
          <w:p w:rsidR="004B1E61" w:rsidRDefault="00B93935">
            <w:pPr>
              <w:spacing w:after="0"/>
              <w:ind w:left="135"/>
            </w:pPr>
            <w:r>
              <w:rPr>
                <w:rFonts w:ascii="Times New Roman" w:hAnsi="Times New Roman"/>
                <w:color w:val="000000"/>
                <w:sz w:val="24"/>
              </w:rPr>
              <w:t>Духовные искания Пьера Безухова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Отечественная война 1812 года в романе-эпопее «Война и мир»</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Бородинское сражение как </w:t>
            </w:r>
            <w:r w:rsidRPr="005A2771">
              <w:rPr>
                <w:rFonts w:ascii="Times New Roman" w:hAnsi="Times New Roman"/>
                <w:color w:val="000000"/>
                <w:sz w:val="24"/>
                <w:lang w:val="ru-RU"/>
              </w:rPr>
              <w:t>идейно-композиционный центр романа-эпопеи «Война и мир»</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Образы Кутузова и Наполеона в романе-эпопее «Война и мир»</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68</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«Мысль народная» в романе-эпопее «Война и мир». </w:t>
            </w:r>
            <w:r>
              <w:rPr>
                <w:rFonts w:ascii="Times New Roman" w:hAnsi="Times New Roman"/>
                <w:color w:val="000000"/>
                <w:sz w:val="24"/>
              </w:rPr>
              <w:t>Образ Платона Каратаева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69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Философия истории в романе-эпопее </w:t>
            </w:r>
            <w:r w:rsidRPr="005A2771">
              <w:rPr>
                <w:rFonts w:ascii="Times New Roman" w:hAnsi="Times New Roman"/>
                <w:color w:val="000000"/>
                <w:sz w:val="24"/>
                <w:lang w:val="ru-RU"/>
              </w:rPr>
              <w:t>«Война и мир»: роль личности и стихийное начало</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Психологизм прозы Толстого: «диалектика души»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Значение творчества Л.Н. Толстого в отечественной и мировой культуре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Развитие речи. Подготовка к домашнему сочинению по </w:t>
            </w:r>
            <w:r w:rsidRPr="005A2771">
              <w:rPr>
                <w:rFonts w:ascii="Times New Roman" w:hAnsi="Times New Roman"/>
                <w:color w:val="000000"/>
                <w:sz w:val="24"/>
                <w:lang w:val="ru-RU"/>
              </w:rPr>
              <w:t>роману-</w:t>
            </w:r>
            <w:r w:rsidRPr="005A2771">
              <w:rPr>
                <w:rFonts w:ascii="Times New Roman" w:hAnsi="Times New Roman"/>
                <w:color w:val="000000"/>
                <w:sz w:val="24"/>
                <w:lang w:val="ru-RU"/>
              </w:rPr>
              <w:lastRenderedPageBreak/>
              <w:t>эпопее Л.Н. Толстого «Война и мир»</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73</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Основные этапы жизни и творчества Н.С. Лескова. </w:t>
            </w:r>
            <w:r>
              <w:rPr>
                <w:rFonts w:ascii="Times New Roman" w:hAnsi="Times New Roman"/>
                <w:color w:val="000000"/>
                <w:sz w:val="24"/>
              </w:rPr>
              <w:t>Художественный мир произведений писателя</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74</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Изображение этапов духовного пути личности в произведениях Н.С. Лескова. </w:t>
            </w:r>
            <w:r>
              <w:rPr>
                <w:rFonts w:ascii="Times New Roman" w:hAnsi="Times New Roman"/>
                <w:color w:val="000000"/>
                <w:sz w:val="24"/>
              </w:rPr>
              <w:t xml:space="preserve">Особенности лесковской </w:t>
            </w:r>
            <w:r>
              <w:rPr>
                <w:rFonts w:ascii="Times New Roman" w:hAnsi="Times New Roman"/>
                <w:color w:val="000000"/>
                <w:sz w:val="24"/>
              </w:rPr>
              <w:t>повествовательной манеры сказа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75</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Основные этапы жизни и творчества А.П. Чехова. </w:t>
            </w:r>
            <w:r>
              <w:rPr>
                <w:rFonts w:ascii="Times New Roman" w:hAnsi="Times New Roman"/>
                <w:color w:val="000000"/>
                <w:sz w:val="24"/>
              </w:rPr>
              <w:t>Новаторство прозы писателя</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Идейно-художественное своеобразие рассказа «Ионыч»</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Многообразие философско-психологической проблематики в рассказах</w:t>
            </w:r>
            <w:r w:rsidRPr="005A2771">
              <w:rPr>
                <w:rFonts w:ascii="Times New Roman" w:hAnsi="Times New Roman"/>
                <w:color w:val="000000"/>
                <w:sz w:val="24"/>
                <w:lang w:val="ru-RU"/>
              </w:rPr>
              <w:t xml:space="preserve"> А.П. Чехова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78</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А.П. Чехов. Комедия «Вишневый сад». История создания, жанровые особенности комедии. </w:t>
            </w:r>
            <w:r>
              <w:rPr>
                <w:rFonts w:ascii="Times New Roman" w:hAnsi="Times New Roman"/>
                <w:color w:val="000000"/>
                <w:sz w:val="24"/>
              </w:rPr>
              <w:t>Смысл названия</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79</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Проблематика комедии «Вишневый сад». Особенности конфликта и системы образов. </w:t>
            </w:r>
            <w:r>
              <w:rPr>
                <w:rFonts w:ascii="Times New Roman" w:hAnsi="Times New Roman"/>
                <w:color w:val="000000"/>
                <w:sz w:val="24"/>
              </w:rPr>
              <w:t>Разрушение «дворянского гнезда»</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Раневская и Гаев как герои уходящего в прошлое усадебного быта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Настоящее и будущее в комедии «Вишневый сад»: образы Лопахина, Пети и Ани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82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Художественное мастерство, новаторство Чехова-драматурга. Значение творческого наследия А.П.</w:t>
            </w:r>
            <w:r w:rsidRPr="005A2771">
              <w:rPr>
                <w:rFonts w:ascii="Times New Roman" w:hAnsi="Times New Roman"/>
                <w:color w:val="000000"/>
                <w:sz w:val="24"/>
                <w:lang w:val="ru-RU"/>
              </w:rPr>
              <w:t xml:space="preserve"> Чехова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по творчеству А.П. Чехова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Внеклассное чтение «Любимые страницы литературы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Подготовка к контрольной работе: ответы на проблемный вопрос, </w:t>
            </w:r>
            <w:r w:rsidRPr="005A2771">
              <w:rPr>
                <w:rFonts w:ascii="Times New Roman" w:hAnsi="Times New Roman"/>
                <w:color w:val="000000"/>
                <w:sz w:val="24"/>
                <w:lang w:val="ru-RU"/>
              </w:rPr>
              <w:t xml:space="preserve">сочинение, тесты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Контрольная работа: письменные ответы на проблемный вопрос, сочинение, тесты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Презентация проектов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w:t>
            </w:r>
            <w:r w:rsidRPr="005A2771">
              <w:rPr>
                <w:rFonts w:ascii="Times New Roman" w:hAnsi="Times New Roman"/>
                <w:color w:val="000000"/>
                <w:sz w:val="24"/>
                <w:lang w:val="ru-RU"/>
              </w:rPr>
              <w:t>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Поэзия народов России. Страницы жизни поэта (по выбору, например, Г. Тукая, К. Хетагурова и других) и особенности его лирики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89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Резервный урок. Анализ лирического произведения из поэзии народов России (по выбору)</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Жизнь</w:t>
            </w:r>
            <w:r w:rsidRPr="005A2771">
              <w:rPr>
                <w:rFonts w:ascii="Times New Roman" w:hAnsi="Times New Roman"/>
                <w:color w:val="000000"/>
                <w:sz w:val="24"/>
                <w:lang w:val="ru-RU"/>
              </w:rPr>
              <w:t xml:space="preserve"> и творчество писателя (Ч. </w:t>
            </w:r>
            <w:r w:rsidRPr="005A2771">
              <w:rPr>
                <w:rFonts w:ascii="Times New Roman" w:hAnsi="Times New Roman"/>
                <w:color w:val="000000"/>
                <w:sz w:val="24"/>
                <w:lang w:val="ru-RU"/>
              </w:rPr>
              <w:lastRenderedPageBreak/>
              <w:t>Диккенса, Г. Флобера и других). История создания, сюжет и композиция произведения</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91</w:t>
            </w:r>
          </w:p>
        </w:tc>
        <w:tc>
          <w:tcPr>
            <w:tcW w:w="3256"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Ч. Диккенс. Роман «Большие надежды». </w:t>
            </w:r>
            <w:r>
              <w:rPr>
                <w:rFonts w:ascii="Times New Roman" w:hAnsi="Times New Roman"/>
                <w:color w:val="000000"/>
                <w:sz w:val="24"/>
              </w:rPr>
              <w:t>Тематика, проблематика. Система образов</w:t>
            </w:r>
          </w:p>
        </w:tc>
        <w:tc>
          <w:tcPr>
            <w:tcW w:w="80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Резервный урок. Г. Флобер «Мадам Бовари». </w:t>
            </w:r>
            <w:r w:rsidRPr="005A2771">
              <w:rPr>
                <w:rFonts w:ascii="Times New Roman" w:hAnsi="Times New Roman"/>
                <w:color w:val="000000"/>
                <w:sz w:val="24"/>
                <w:lang w:val="ru-RU"/>
              </w:rPr>
              <w:t>Художественное мастерство писателя//Всероссийская проверочная работа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93</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Письменный ответ на проблемный вопрос / Всероссийская проверочная работа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94</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Страницы жизни поэта (А. Рембо, Ш. Бодлера и других), особенности его</w:t>
            </w:r>
            <w:r w:rsidRPr="005A2771">
              <w:rPr>
                <w:rFonts w:ascii="Times New Roman" w:hAnsi="Times New Roman"/>
                <w:color w:val="000000"/>
                <w:sz w:val="24"/>
                <w:lang w:val="ru-RU"/>
              </w:rPr>
              <w:t xml:space="preserve"> лирики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95</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Резервный урок. Символические образы в стихотворениях, особенности поэтического языка (на выбор А. Рембо, Ш. Бодлер и другие)</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96</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Жизнь и творчество драматурга (Г. Ибсен и другие). История создания, сюжет и конфли</w:t>
            </w:r>
            <w:proofErr w:type="gramStart"/>
            <w:r w:rsidRPr="005A2771">
              <w:rPr>
                <w:rFonts w:ascii="Times New Roman" w:hAnsi="Times New Roman"/>
                <w:color w:val="000000"/>
                <w:sz w:val="24"/>
                <w:lang w:val="ru-RU"/>
              </w:rPr>
              <w:t xml:space="preserve">кт в </w:t>
            </w:r>
            <w:r w:rsidRPr="005A2771">
              <w:rPr>
                <w:rFonts w:ascii="Times New Roman" w:hAnsi="Times New Roman"/>
                <w:color w:val="000000"/>
                <w:sz w:val="24"/>
                <w:lang w:val="ru-RU"/>
              </w:rPr>
              <w:t>пр</w:t>
            </w:r>
            <w:proofErr w:type="gramEnd"/>
            <w:r w:rsidRPr="005A2771">
              <w:rPr>
                <w:rFonts w:ascii="Times New Roman" w:hAnsi="Times New Roman"/>
                <w:color w:val="000000"/>
                <w:sz w:val="24"/>
                <w:lang w:val="ru-RU"/>
              </w:rPr>
              <w:t>оизведении</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97</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Резервный урок. Г. Ибсен «Кукольный дом». Проблематика пьесы. Система образов. Новаторство драматурга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98</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Резервный урок. Повторение. Сквозные образы и мотивы в литературе второй </w:t>
            </w:r>
            <w:r w:rsidRPr="005A2771">
              <w:rPr>
                <w:rFonts w:ascii="Times New Roman" w:hAnsi="Times New Roman"/>
                <w:color w:val="000000"/>
                <w:sz w:val="24"/>
                <w:lang w:val="ru-RU"/>
              </w:rPr>
              <w:lastRenderedPageBreak/>
              <w:t xml:space="preserve">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lastRenderedPageBreak/>
              <w:t>99</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Резервный </w:t>
            </w:r>
            <w:r w:rsidRPr="005A2771">
              <w:rPr>
                <w:rFonts w:ascii="Times New Roman" w:hAnsi="Times New Roman"/>
                <w:color w:val="000000"/>
                <w:sz w:val="24"/>
                <w:lang w:val="ru-RU"/>
              </w:rPr>
              <w:t xml:space="preserve">урок. Обобщение пройденного материала по литературе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100</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Внеклассное чтение «В мире современной литературы»</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101</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Резервный урок. Подготовка к презентации проекта по зарубежной литературе начала Х</w:t>
            </w:r>
            <w:proofErr w:type="gramStart"/>
            <w:r>
              <w:rPr>
                <w:rFonts w:ascii="Times New Roman" w:hAnsi="Times New Roman"/>
                <w:color w:val="000000"/>
                <w:sz w:val="24"/>
              </w:rPr>
              <w:t>I</w:t>
            </w:r>
            <w:proofErr w:type="gramEnd"/>
            <w:r w:rsidRPr="005A2771">
              <w:rPr>
                <w:rFonts w:ascii="Times New Roman" w:hAnsi="Times New Roman"/>
                <w:color w:val="000000"/>
                <w:sz w:val="24"/>
                <w:lang w:val="ru-RU"/>
              </w:rPr>
              <w:t>Х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458" w:type="dxa"/>
            <w:tcMar>
              <w:top w:w="50" w:type="dxa"/>
              <w:left w:w="100" w:type="dxa"/>
            </w:tcMar>
            <w:vAlign w:val="center"/>
          </w:tcPr>
          <w:p w:rsidR="004B1E61" w:rsidRDefault="00B93935">
            <w:pPr>
              <w:spacing w:after="0"/>
            </w:pPr>
            <w:r>
              <w:rPr>
                <w:rFonts w:ascii="Times New Roman" w:hAnsi="Times New Roman"/>
                <w:color w:val="000000"/>
                <w:sz w:val="24"/>
              </w:rPr>
              <w:t>102</w:t>
            </w:r>
          </w:p>
        </w:tc>
        <w:tc>
          <w:tcPr>
            <w:tcW w:w="3256"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Презентация проекта по зарубежной литературе Х</w:t>
            </w:r>
            <w:proofErr w:type="gramStart"/>
            <w:r>
              <w:rPr>
                <w:rFonts w:ascii="Times New Roman" w:hAnsi="Times New Roman"/>
                <w:color w:val="000000"/>
                <w:sz w:val="24"/>
              </w:rPr>
              <w:t>I</w:t>
            </w:r>
            <w:proofErr w:type="gramEnd"/>
            <w:r w:rsidRPr="005A2771">
              <w:rPr>
                <w:rFonts w:ascii="Times New Roman" w:hAnsi="Times New Roman"/>
                <w:color w:val="000000"/>
                <w:sz w:val="24"/>
                <w:lang w:val="ru-RU"/>
              </w:rPr>
              <w:t>Х века</w:t>
            </w:r>
          </w:p>
        </w:tc>
        <w:tc>
          <w:tcPr>
            <w:tcW w:w="805"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9" w:type="dxa"/>
            <w:tcMar>
              <w:top w:w="50" w:type="dxa"/>
              <w:left w:w="100" w:type="dxa"/>
            </w:tcMar>
            <w:vAlign w:val="center"/>
          </w:tcPr>
          <w:p w:rsidR="004B1E61" w:rsidRDefault="004B1E61">
            <w:pPr>
              <w:spacing w:after="0"/>
              <w:ind w:left="135"/>
              <w:jc w:val="center"/>
            </w:pPr>
          </w:p>
        </w:tc>
        <w:tc>
          <w:tcPr>
            <w:tcW w:w="1600" w:type="dxa"/>
            <w:tcMar>
              <w:top w:w="50" w:type="dxa"/>
              <w:left w:w="100" w:type="dxa"/>
            </w:tcMar>
            <w:vAlign w:val="center"/>
          </w:tcPr>
          <w:p w:rsidR="004B1E61" w:rsidRDefault="004B1E61">
            <w:pPr>
              <w:spacing w:after="0"/>
              <w:ind w:left="135"/>
              <w:jc w:val="center"/>
            </w:pPr>
          </w:p>
        </w:tc>
        <w:tc>
          <w:tcPr>
            <w:tcW w:w="1131" w:type="dxa"/>
            <w:tcMar>
              <w:top w:w="50" w:type="dxa"/>
              <w:left w:w="100" w:type="dxa"/>
            </w:tcMar>
            <w:vAlign w:val="center"/>
          </w:tcPr>
          <w:p w:rsidR="004B1E61" w:rsidRDefault="004B1E61">
            <w:pPr>
              <w:spacing w:after="0"/>
              <w:ind w:left="135"/>
            </w:pPr>
          </w:p>
        </w:tc>
        <w:tc>
          <w:tcPr>
            <w:tcW w:w="1948"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ОБЩЕЕ КОЛИЧЕСТВО ЧАСОВ ПО ПРОГРАММЕ</w:t>
            </w:r>
          </w:p>
        </w:tc>
        <w:tc>
          <w:tcPr>
            <w:tcW w:w="1266"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9"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1E61" w:rsidRDefault="004B1E61"/>
        </w:tc>
      </w:tr>
    </w:tbl>
    <w:p w:rsidR="004B1E61" w:rsidRDefault="004B1E61">
      <w:pPr>
        <w:sectPr w:rsidR="004B1E61">
          <w:pgSz w:w="16383" w:h="11906" w:orient="landscape"/>
          <w:pgMar w:top="1134" w:right="850" w:bottom="1134" w:left="1701" w:header="720" w:footer="720" w:gutter="0"/>
          <w:cols w:space="720"/>
        </w:sectPr>
      </w:pPr>
    </w:p>
    <w:p w:rsidR="004B1E61" w:rsidRDefault="00B93935">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61"/>
        <w:gridCol w:w="4527"/>
        <w:gridCol w:w="1233"/>
        <w:gridCol w:w="1841"/>
        <w:gridCol w:w="1910"/>
        <w:gridCol w:w="1347"/>
        <w:gridCol w:w="2221"/>
      </w:tblGrid>
      <w:tr w:rsidR="004B1E61">
        <w:trPr>
          <w:trHeight w:val="144"/>
          <w:tblCellSpacing w:w="20" w:type="nil"/>
        </w:trPr>
        <w:tc>
          <w:tcPr>
            <w:tcW w:w="457"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 п/п </w:t>
            </w:r>
          </w:p>
          <w:p w:rsidR="004B1E61" w:rsidRDefault="004B1E61">
            <w:pPr>
              <w:spacing w:after="0"/>
              <w:ind w:left="135"/>
            </w:pPr>
          </w:p>
        </w:tc>
        <w:tc>
          <w:tcPr>
            <w:tcW w:w="3285"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Тема урока </w:t>
            </w:r>
          </w:p>
          <w:p w:rsidR="004B1E61" w:rsidRDefault="004B1E61">
            <w:pPr>
              <w:spacing w:after="0"/>
              <w:ind w:left="135"/>
            </w:pPr>
          </w:p>
        </w:tc>
        <w:tc>
          <w:tcPr>
            <w:tcW w:w="0" w:type="auto"/>
            <w:gridSpan w:val="3"/>
            <w:tcMar>
              <w:top w:w="50" w:type="dxa"/>
              <w:left w:w="100" w:type="dxa"/>
            </w:tcMar>
            <w:vAlign w:val="center"/>
          </w:tcPr>
          <w:p w:rsidR="004B1E61" w:rsidRDefault="00B93935">
            <w:pPr>
              <w:spacing w:after="0"/>
            </w:pPr>
            <w:r>
              <w:rPr>
                <w:rFonts w:ascii="Times New Roman" w:hAnsi="Times New Roman"/>
                <w:b/>
                <w:color w:val="000000"/>
                <w:sz w:val="24"/>
              </w:rPr>
              <w:t>Количество часов</w:t>
            </w:r>
          </w:p>
        </w:tc>
        <w:tc>
          <w:tcPr>
            <w:tcW w:w="1128"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Дата изучения </w:t>
            </w:r>
          </w:p>
          <w:p w:rsidR="004B1E61" w:rsidRDefault="004B1E61">
            <w:pPr>
              <w:spacing w:after="0"/>
              <w:ind w:left="135"/>
            </w:pPr>
          </w:p>
        </w:tc>
        <w:tc>
          <w:tcPr>
            <w:tcW w:w="1943" w:type="dxa"/>
            <w:vMerge w:val="restart"/>
            <w:tcMar>
              <w:top w:w="50" w:type="dxa"/>
              <w:left w:w="100" w:type="dxa"/>
            </w:tcMar>
            <w:vAlign w:val="center"/>
          </w:tcPr>
          <w:p w:rsidR="004B1E61" w:rsidRDefault="00B93935">
            <w:pPr>
              <w:spacing w:after="0"/>
              <w:ind w:left="135"/>
            </w:pPr>
            <w:r>
              <w:rPr>
                <w:rFonts w:ascii="Times New Roman" w:hAnsi="Times New Roman"/>
                <w:b/>
                <w:color w:val="000000"/>
                <w:sz w:val="24"/>
              </w:rPr>
              <w:t xml:space="preserve">Электронные цифровые образовательные ресурсы </w:t>
            </w:r>
          </w:p>
          <w:p w:rsidR="004B1E61" w:rsidRDefault="004B1E61">
            <w:pPr>
              <w:spacing w:after="0"/>
              <w:ind w:left="135"/>
            </w:pPr>
          </w:p>
        </w:tc>
      </w:tr>
      <w:tr w:rsidR="004B1E61">
        <w:trPr>
          <w:trHeight w:val="144"/>
          <w:tblCellSpacing w:w="20" w:type="nil"/>
        </w:trPr>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c>
          <w:tcPr>
            <w:tcW w:w="802"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Всего </w:t>
            </w:r>
          </w:p>
          <w:p w:rsidR="004B1E61" w:rsidRDefault="004B1E61">
            <w:pPr>
              <w:spacing w:after="0"/>
              <w:ind w:left="135"/>
            </w:pPr>
          </w:p>
        </w:tc>
        <w:tc>
          <w:tcPr>
            <w:tcW w:w="1495"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Контрольные работы </w:t>
            </w:r>
          </w:p>
          <w:p w:rsidR="004B1E61" w:rsidRDefault="004B1E61">
            <w:pPr>
              <w:spacing w:after="0"/>
              <w:ind w:left="135"/>
            </w:pPr>
          </w:p>
        </w:tc>
        <w:tc>
          <w:tcPr>
            <w:tcW w:w="1597"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Практические работы </w:t>
            </w:r>
          </w:p>
          <w:p w:rsidR="004B1E61" w:rsidRDefault="004B1E61">
            <w:pPr>
              <w:spacing w:after="0"/>
              <w:ind w:left="135"/>
            </w:pPr>
          </w:p>
        </w:tc>
        <w:tc>
          <w:tcPr>
            <w:tcW w:w="0" w:type="auto"/>
            <w:vMerge/>
            <w:tcBorders>
              <w:top w:val="nil"/>
            </w:tcBorders>
            <w:tcMar>
              <w:top w:w="50" w:type="dxa"/>
              <w:left w:w="100" w:type="dxa"/>
            </w:tcMar>
          </w:tcPr>
          <w:p w:rsidR="004B1E61" w:rsidRDefault="004B1E61"/>
        </w:tc>
        <w:tc>
          <w:tcPr>
            <w:tcW w:w="0" w:type="auto"/>
            <w:vMerge/>
            <w:tcBorders>
              <w:top w:val="nil"/>
            </w:tcBorders>
            <w:tcMar>
              <w:top w:w="50" w:type="dxa"/>
              <w:left w:w="100" w:type="dxa"/>
            </w:tcMar>
          </w:tcPr>
          <w:p w:rsidR="004B1E61" w:rsidRDefault="004B1E61"/>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Введение в курс русской литературы ХХ века. Основные этапы жизни и творчества А.И. Куприна. </w:t>
            </w:r>
            <w:r>
              <w:rPr>
                <w:rFonts w:ascii="Times New Roman" w:hAnsi="Times New Roman"/>
                <w:color w:val="000000"/>
                <w:sz w:val="24"/>
              </w:rPr>
              <w:t>Проблематика рассказов писателя</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Своеобразие сюжета повести А.И. Куприна «Олеся». </w:t>
            </w:r>
            <w:r>
              <w:rPr>
                <w:rFonts w:ascii="Times New Roman" w:hAnsi="Times New Roman"/>
                <w:color w:val="000000"/>
                <w:sz w:val="24"/>
              </w:rPr>
              <w:t xml:space="preserve">Художественное </w:t>
            </w:r>
            <w:r>
              <w:rPr>
                <w:rFonts w:ascii="Times New Roman" w:hAnsi="Times New Roman"/>
                <w:color w:val="000000"/>
                <w:sz w:val="24"/>
              </w:rPr>
              <w:t>мастерство писателя</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Л.Н. Андреева. На перепутьях реализма и модернизма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Проблематика рассказа Л.Н. Андреева «Большой шлем». </w:t>
            </w:r>
            <w:r>
              <w:rPr>
                <w:rFonts w:ascii="Times New Roman" w:hAnsi="Times New Roman"/>
                <w:color w:val="000000"/>
                <w:sz w:val="24"/>
              </w:rPr>
              <w:t>Трагическое мироощущение автора</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w:t>
            </w:r>
            <w:r w:rsidRPr="005A2771">
              <w:rPr>
                <w:rFonts w:ascii="Times New Roman" w:hAnsi="Times New Roman"/>
                <w:color w:val="000000"/>
                <w:sz w:val="24"/>
                <w:lang w:val="ru-RU"/>
              </w:rPr>
              <w:t xml:space="preserve">М. Горького. Романтический пафос и </w:t>
            </w:r>
            <w:proofErr w:type="gramStart"/>
            <w:r w:rsidRPr="005A2771">
              <w:rPr>
                <w:rFonts w:ascii="Times New Roman" w:hAnsi="Times New Roman"/>
                <w:color w:val="000000"/>
                <w:sz w:val="24"/>
                <w:lang w:val="ru-RU"/>
              </w:rPr>
              <w:t>суровая</w:t>
            </w:r>
            <w:proofErr w:type="gramEnd"/>
            <w:r w:rsidRPr="005A2771">
              <w:rPr>
                <w:rFonts w:ascii="Times New Roman" w:hAnsi="Times New Roman"/>
                <w:color w:val="000000"/>
                <w:sz w:val="24"/>
                <w:lang w:val="ru-RU"/>
              </w:rPr>
              <w:t xml:space="preserve"> правда рассказов писателя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Социально-философская драма «На дне». История создания, смысл названия произведения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Тематика, проблематика, система образов драмы «На дне»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«Три правды» в </w:t>
            </w:r>
            <w:r w:rsidRPr="005A2771">
              <w:rPr>
                <w:rFonts w:ascii="Times New Roman" w:hAnsi="Times New Roman"/>
                <w:color w:val="000000"/>
                <w:sz w:val="24"/>
                <w:lang w:val="ru-RU"/>
              </w:rPr>
              <w:t xml:space="preserve">пьесе «На дне» и их </w:t>
            </w:r>
            <w:r w:rsidRPr="005A2771">
              <w:rPr>
                <w:rFonts w:ascii="Times New Roman" w:hAnsi="Times New Roman"/>
                <w:color w:val="000000"/>
                <w:sz w:val="24"/>
                <w:lang w:val="ru-RU"/>
              </w:rPr>
              <w:lastRenderedPageBreak/>
              <w:t>трагическое столкновение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Новаторство Горького-драматурга. Сценическая судьба пьесы «На дне»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по пьесе М. Горького «На дне»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Резервный урок. Подготовка к </w:t>
            </w:r>
            <w:r w:rsidRPr="005A2771">
              <w:rPr>
                <w:rFonts w:ascii="Times New Roman" w:hAnsi="Times New Roman"/>
                <w:color w:val="000000"/>
                <w:sz w:val="24"/>
                <w:lang w:val="ru-RU"/>
              </w:rPr>
              <w:t>сочинению по пьесе М. Горького «На дне»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Серебряный век русской литературы. Эстетические программы модернистских объединений</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13</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Художественный мир поэта (на выбор К.Д. Бальмонта, М.А. Волошина, Н.С. Гумилёва и других). </w:t>
            </w:r>
            <w:r>
              <w:rPr>
                <w:rFonts w:ascii="Times New Roman" w:hAnsi="Times New Roman"/>
                <w:color w:val="000000"/>
                <w:sz w:val="24"/>
              </w:rPr>
              <w:t xml:space="preserve">Основные темы и </w:t>
            </w:r>
            <w:r>
              <w:rPr>
                <w:rFonts w:ascii="Times New Roman" w:hAnsi="Times New Roman"/>
                <w:color w:val="000000"/>
                <w:sz w:val="24"/>
              </w:rPr>
              <w:t>мотивы лирики поэта</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лирического произведения поэтов Серебряного века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И.А. Бунина. Темы и мотивы рассказов писателя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16</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Тема любви в произведениях И.А. </w:t>
            </w:r>
            <w:r w:rsidRPr="005A2771">
              <w:rPr>
                <w:rFonts w:ascii="Times New Roman" w:hAnsi="Times New Roman"/>
                <w:color w:val="000000"/>
                <w:sz w:val="24"/>
                <w:lang w:val="ru-RU"/>
              </w:rPr>
              <w:t xml:space="preserve">Бунина («Антоновские яблоки», «Чистый понедельник»). </w:t>
            </w:r>
            <w:r>
              <w:rPr>
                <w:rFonts w:ascii="Times New Roman" w:hAnsi="Times New Roman"/>
                <w:color w:val="000000"/>
                <w:sz w:val="24"/>
              </w:rPr>
              <w:t>Образ Родины</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Социально-философская проблематика рассказов И.А. Бунина («Господин из Сан-Франциско»)</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18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А.А. Блока. Поэт и символизм. Разнообразие </w:t>
            </w:r>
            <w:r w:rsidRPr="005A2771">
              <w:rPr>
                <w:rFonts w:ascii="Times New Roman" w:hAnsi="Times New Roman"/>
                <w:color w:val="000000"/>
                <w:sz w:val="24"/>
                <w:lang w:val="ru-RU"/>
              </w:rPr>
              <w:t>мотивов лирики. Образ Прекрасной Дамы в поэзии. («Незнакомка», «На железной дороге», «О, весна, без конца и без краю…», «О, я хочу безумно жить…»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Образ «страшного мира» в лирике А.А. Блока. Тема Родины. </w:t>
            </w:r>
            <w:proofErr w:type="gramStart"/>
            <w:r w:rsidRPr="005A2771">
              <w:rPr>
                <w:rFonts w:ascii="Times New Roman" w:hAnsi="Times New Roman"/>
                <w:color w:val="000000"/>
                <w:sz w:val="24"/>
                <w:lang w:val="ru-RU"/>
              </w:rPr>
              <w:t xml:space="preserve">(«Россия», «Ночь, улица, </w:t>
            </w:r>
            <w:r w:rsidRPr="005A2771">
              <w:rPr>
                <w:rFonts w:ascii="Times New Roman" w:hAnsi="Times New Roman"/>
                <w:color w:val="000000"/>
                <w:sz w:val="24"/>
                <w:lang w:val="ru-RU"/>
              </w:rPr>
              <w:t>фонарь, аптека…», «Река раскинулась.</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Течёт, грустит лениво…» (из цикла «На поле Куликовом»), «О доблестях, о подвигах, о славе...» и другие)</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Поэт и революция. Поэма А.А. Блока «Двенадцать». История создания, многоплановость, сложность </w:t>
            </w:r>
            <w:r w:rsidRPr="005A2771">
              <w:rPr>
                <w:rFonts w:ascii="Times New Roman" w:hAnsi="Times New Roman"/>
                <w:color w:val="000000"/>
                <w:sz w:val="24"/>
                <w:lang w:val="ru-RU"/>
              </w:rPr>
              <w:t>художественного мира поэмы</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21</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Герои поэмы «Двенадцать», сюжет, композиция, многозначность финала. </w:t>
            </w:r>
            <w:r>
              <w:rPr>
                <w:rFonts w:ascii="Times New Roman" w:hAnsi="Times New Roman"/>
                <w:color w:val="000000"/>
                <w:sz w:val="24"/>
              </w:rPr>
              <w:t>Художественное своеобразие языка поэмы</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Подготовка к презентации проекта по литературе начала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Презентация проекта по </w:t>
            </w:r>
            <w:r w:rsidRPr="005A2771">
              <w:rPr>
                <w:rFonts w:ascii="Times New Roman" w:hAnsi="Times New Roman"/>
                <w:color w:val="000000"/>
                <w:sz w:val="24"/>
                <w:lang w:val="ru-RU"/>
              </w:rPr>
              <w:t>литературе начала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В.В. Маяковского. Новаторство поэтики Маяковского. Лирический герой ранних </w:t>
            </w:r>
            <w:r w:rsidRPr="005A2771">
              <w:rPr>
                <w:rFonts w:ascii="Times New Roman" w:hAnsi="Times New Roman"/>
                <w:color w:val="000000"/>
                <w:sz w:val="24"/>
                <w:lang w:val="ru-RU"/>
              </w:rPr>
              <w:lastRenderedPageBreak/>
              <w:t>произведений поэта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25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Поэт и революция. Сатира в стихотворениях В.В. Маяковского («Прозаседавшиеся» </w:t>
            </w:r>
            <w:r w:rsidRPr="005A2771">
              <w:rPr>
                <w:rFonts w:ascii="Times New Roman" w:hAnsi="Times New Roman"/>
                <w:color w:val="000000"/>
                <w:sz w:val="24"/>
                <w:lang w:val="ru-RU"/>
              </w:rPr>
              <w:t>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Своеобразие любовной лирики В.В. Маяковского («Послушайте!», «Лиличка!», «Письмо Татьяне Яковлевой»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Художественный мир поэмы В.В. Маяковского «Облако в штанах»</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С.А. </w:t>
            </w:r>
            <w:r w:rsidRPr="005A2771">
              <w:rPr>
                <w:rFonts w:ascii="Times New Roman" w:hAnsi="Times New Roman"/>
                <w:color w:val="000000"/>
                <w:sz w:val="24"/>
                <w:lang w:val="ru-RU"/>
              </w:rPr>
              <w:t>Есенина. Особенности лирики поэта и многообразие тематики стихотворений («Гой ты, Русь, моя родная...», «Собаке Качалова», «Не жалею, не зову, не плачу…»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29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Тема России и родного дома в лирике С.А. Есенина. </w:t>
            </w:r>
            <w:proofErr w:type="gramStart"/>
            <w:r w:rsidRPr="005A2771">
              <w:rPr>
                <w:rFonts w:ascii="Times New Roman" w:hAnsi="Times New Roman"/>
                <w:color w:val="000000"/>
                <w:sz w:val="24"/>
                <w:lang w:val="ru-RU"/>
              </w:rPr>
              <w:t xml:space="preserve">Природа и человек в </w:t>
            </w:r>
            <w:r w:rsidRPr="005A2771">
              <w:rPr>
                <w:rFonts w:ascii="Times New Roman" w:hAnsi="Times New Roman"/>
                <w:color w:val="000000"/>
                <w:sz w:val="24"/>
                <w:lang w:val="ru-RU"/>
              </w:rPr>
              <w:t>произведениях поэта («Письмо матери», «Спит ковыль.</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Равнина дорогая…», «Я последний поэт деревни…», «Русь Советская», «Низкий дом с голубыми ставнями...» и другие)</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Своеобразие любовной лирики С.А. Есенина («Шаганэ ты моя, Шаганэ…»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по лирике А.А. Блока, В.В. Маяковского, С.А. Есенина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32</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Страницы жизни и творчества О.Э. Мандельштама. </w:t>
            </w:r>
            <w:proofErr w:type="gramStart"/>
            <w:r w:rsidRPr="005A2771">
              <w:rPr>
                <w:rFonts w:ascii="Times New Roman" w:hAnsi="Times New Roman"/>
                <w:color w:val="000000"/>
                <w:sz w:val="24"/>
                <w:lang w:val="ru-RU"/>
              </w:rPr>
              <w:t>Основные мотивы лирики поэта, философичность его поэзии («Бессонница.</w:t>
            </w:r>
            <w:proofErr w:type="gramEnd"/>
            <w:r w:rsidRPr="005A2771">
              <w:rPr>
                <w:rFonts w:ascii="Times New Roman" w:hAnsi="Times New Roman"/>
                <w:color w:val="000000"/>
                <w:sz w:val="24"/>
                <w:lang w:val="ru-RU"/>
              </w:rPr>
              <w:t xml:space="preserve"> </w:t>
            </w:r>
            <w:r>
              <w:rPr>
                <w:rFonts w:ascii="Times New Roman" w:hAnsi="Times New Roman"/>
                <w:color w:val="000000"/>
                <w:sz w:val="24"/>
              </w:rPr>
              <w:t xml:space="preserve">Гомер. Тугие </w:t>
            </w:r>
            <w:r>
              <w:rPr>
                <w:rFonts w:ascii="Times New Roman" w:hAnsi="Times New Roman"/>
                <w:color w:val="000000"/>
                <w:sz w:val="24"/>
              </w:rPr>
              <w:t>паруса…», «За гремучую доблесть грядущих веков…»)</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Художественное своеобразие поэзии О.Э. Мандельштама. Символика цвета, ритмико-интонационное многообразие лирики поэта (стихотворения «Ленинград», «Мы живём, под собою не чуя страны…»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Страницы жизни и творчества М.И. Цветаевой. Многообразие тематики и проблематики в лирике поэта («Моим стихам, написанным так рано…», «Кто создан из камня, кто создан из глины…»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Уникальность поэтического голоса М.И. </w:t>
            </w:r>
            <w:r w:rsidRPr="005A2771">
              <w:rPr>
                <w:rFonts w:ascii="Times New Roman" w:hAnsi="Times New Roman"/>
                <w:color w:val="000000"/>
                <w:sz w:val="24"/>
                <w:lang w:val="ru-RU"/>
              </w:rPr>
              <w:t xml:space="preserve">Цветаевой. </w:t>
            </w:r>
            <w:proofErr w:type="gramStart"/>
            <w:r w:rsidRPr="005A2771">
              <w:rPr>
                <w:rFonts w:ascii="Times New Roman" w:hAnsi="Times New Roman"/>
                <w:color w:val="000000"/>
                <w:sz w:val="24"/>
                <w:lang w:val="ru-RU"/>
              </w:rPr>
              <w:t>Искренность лирического монолога-исповеди («Идёшь, на меня похожий…», «Мне нравится, что вы больны не мной…», «Тоска по родине!</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Давно…», «Книги в красном переплёте», «Бабушке», «Красною кистью…» (из цикла «Стихи о Москве») и другие)</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А.А. Ахматовой. Многообразие </w:t>
            </w:r>
            <w:r w:rsidRPr="005A2771">
              <w:rPr>
                <w:rFonts w:ascii="Times New Roman" w:hAnsi="Times New Roman"/>
                <w:color w:val="000000"/>
                <w:sz w:val="24"/>
                <w:lang w:val="ru-RU"/>
              </w:rPr>
              <w:lastRenderedPageBreak/>
              <w:t>тематики лирики. Любовь как всепоглощающее чувство в лирике поэта («Песня последней встречи», «Сжала руки под темной вуалью…», «Смуглый отрок бродил по аллеям…»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37</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Гражданский пафос лирики А.А. Ахматовой. </w:t>
            </w:r>
            <w:proofErr w:type="gramStart"/>
            <w:r w:rsidRPr="005A2771">
              <w:rPr>
                <w:rFonts w:ascii="Times New Roman" w:hAnsi="Times New Roman"/>
                <w:color w:val="000000"/>
                <w:sz w:val="24"/>
                <w:lang w:val="ru-RU"/>
              </w:rPr>
              <w:t>Тема Родины и судьбы в творчестве поэта («Не с теми я, кто бросил землю...», «Мужество», «Приморский сонет», «Родная земля», «Мне голос был.</w:t>
            </w:r>
            <w:proofErr w:type="gramEnd"/>
            <w:r w:rsidRPr="005A2771">
              <w:rPr>
                <w:rFonts w:ascii="Times New Roman" w:hAnsi="Times New Roman"/>
                <w:color w:val="000000"/>
                <w:sz w:val="24"/>
                <w:lang w:val="ru-RU"/>
              </w:rPr>
              <w:t xml:space="preserve"> </w:t>
            </w:r>
            <w:r>
              <w:rPr>
                <w:rFonts w:ascii="Times New Roman" w:hAnsi="Times New Roman"/>
                <w:color w:val="000000"/>
                <w:sz w:val="24"/>
              </w:rPr>
              <w:t>Он звал утешно…» и другие)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История создания поэмы А.А. </w:t>
            </w:r>
            <w:r w:rsidRPr="005A2771">
              <w:rPr>
                <w:rFonts w:ascii="Times New Roman" w:hAnsi="Times New Roman"/>
                <w:color w:val="000000"/>
                <w:sz w:val="24"/>
                <w:lang w:val="ru-RU"/>
              </w:rPr>
              <w:t>Ахматовой «Реквием». Трагедия народа и поэта. Смысл названия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39</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Широта эпического обобщения в поэме «Реквием». </w:t>
            </w:r>
            <w:r>
              <w:rPr>
                <w:rFonts w:ascii="Times New Roman" w:hAnsi="Times New Roman"/>
                <w:color w:val="000000"/>
                <w:sz w:val="24"/>
              </w:rPr>
              <w:t>Художественное своеобразие произведения</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Подготовка к контрольной работе: ответы на проблемный вопрос, сочинение, тесты по </w:t>
            </w:r>
            <w:r w:rsidRPr="005A2771">
              <w:rPr>
                <w:rFonts w:ascii="Times New Roman" w:hAnsi="Times New Roman"/>
                <w:color w:val="000000"/>
                <w:sz w:val="24"/>
                <w:lang w:val="ru-RU"/>
              </w:rPr>
              <w:t>литературе первой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Контрольная работа: письменные ответы на проблемный вопрос, сочинение, тесты по литературе первой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Страницы жизни и творчества Н.А. Островского. История создания, </w:t>
            </w:r>
            <w:r w:rsidRPr="005A2771">
              <w:rPr>
                <w:rFonts w:ascii="Times New Roman" w:hAnsi="Times New Roman"/>
                <w:color w:val="000000"/>
                <w:sz w:val="24"/>
                <w:lang w:val="ru-RU"/>
              </w:rPr>
              <w:lastRenderedPageBreak/>
              <w:t>идейно-художественное своеобразие романа «Как закалялась сталь»</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43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Образ Павки Корчагина как символ мужества, героизма и силы духа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М.А. Шолохова. История создания шолоховского эпоса. Особенности жанра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Роман-эпопея «Тихий Дон». Система образов. Тема семьи. Нравственные ценности казачества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46</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Роман-эпопея «Тихий Дон». Трагедия целого народа и судьба одного человека. </w:t>
            </w:r>
            <w:r>
              <w:rPr>
                <w:rFonts w:ascii="Times New Roman" w:hAnsi="Times New Roman"/>
                <w:color w:val="000000"/>
                <w:sz w:val="24"/>
              </w:rPr>
              <w:t>Проблема гуманизма в эпопее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Женские судьбы в </w:t>
            </w:r>
            <w:r w:rsidRPr="005A2771">
              <w:rPr>
                <w:rFonts w:ascii="Times New Roman" w:hAnsi="Times New Roman"/>
                <w:color w:val="000000"/>
                <w:sz w:val="24"/>
                <w:lang w:val="ru-RU"/>
              </w:rPr>
              <w:t>романе-эпопее «Тихий Дон». Роль пейзажа в произведении. Традиции Л. Н. Толстого в прозе М.А. Шолохова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эпизода романа-эпопеи М.А. Шолохова «Тихий Дон»</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49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Основные этапы жизни и творчества М.А. Булгакова. История </w:t>
            </w:r>
            <w:r w:rsidRPr="005A2771">
              <w:rPr>
                <w:rFonts w:ascii="Times New Roman" w:hAnsi="Times New Roman"/>
                <w:color w:val="000000"/>
                <w:sz w:val="24"/>
                <w:lang w:val="ru-RU"/>
              </w:rPr>
              <w:t>создания произведения «Белая гвардия», «Мастер и Маргарита» (один роман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50</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Своеобразие жанра и композиции. Многомерность исторического пространства в романе «Белая гвардия», «Мастер и Маргарита» (один роман по </w:t>
            </w:r>
            <w:r w:rsidRPr="005A2771">
              <w:rPr>
                <w:rFonts w:ascii="Times New Roman" w:hAnsi="Times New Roman"/>
                <w:color w:val="000000"/>
                <w:sz w:val="24"/>
                <w:lang w:val="ru-RU"/>
              </w:rPr>
              <w:lastRenderedPageBreak/>
              <w:t xml:space="preserve">выбору). </w:t>
            </w:r>
            <w:r>
              <w:rPr>
                <w:rFonts w:ascii="Times New Roman" w:hAnsi="Times New Roman"/>
                <w:color w:val="000000"/>
                <w:sz w:val="24"/>
              </w:rPr>
              <w:t>Система образов</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51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Проблема выбора нравственной и гражданской позиции в романе «Белая гвардия», «Мастер и Маргарита» (один роман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Эпическая широта изображенной панорамы и лиризм размышлений повествователя. Смысл финала романа «Белая </w:t>
            </w:r>
            <w:r w:rsidRPr="005A2771">
              <w:rPr>
                <w:rFonts w:ascii="Times New Roman" w:hAnsi="Times New Roman"/>
                <w:color w:val="000000"/>
                <w:sz w:val="24"/>
                <w:lang w:val="ru-RU"/>
              </w:rPr>
              <w:t>гвардия», «Мастер и Маргарита» (один роман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Подготовка к домашнему сочинению на литературную тему по творчеству М.А. Шолохова и М.А. Булгакова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Картины жизни и творчества А.П. Платонова. </w:t>
            </w:r>
            <w:r w:rsidRPr="005A2771">
              <w:rPr>
                <w:rFonts w:ascii="Times New Roman" w:hAnsi="Times New Roman"/>
                <w:color w:val="000000"/>
                <w:sz w:val="24"/>
                <w:lang w:val="ru-RU"/>
              </w:rPr>
              <w:t>Утопические идеи произведений писателя. Особый тип платоновского героя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Высокий пафос и острая сатира произведений А.П. Платонова (одно произведение по выбору). Например, «В прекрасном и яростном мире», «Котлован», «Возвращение». Самобытность </w:t>
            </w:r>
            <w:r w:rsidRPr="005A2771">
              <w:rPr>
                <w:rFonts w:ascii="Times New Roman" w:hAnsi="Times New Roman"/>
                <w:color w:val="000000"/>
                <w:sz w:val="24"/>
                <w:lang w:val="ru-RU"/>
              </w:rPr>
              <w:t>языка и стиля писателя</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Страницы жизни и творчества А.Т. Твардовского. Тематика и проблематика произведений автора (не менее трёх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57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Поэт и время. Основные мотивы лирики А.Т. Твардовского. Тема Великой Отечественной войны </w:t>
            </w:r>
            <w:r w:rsidRPr="005A2771">
              <w:rPr>
                <w:rFonts w:ascii="Times New Roman" w:hAnsi="Times New Roman"/>
                <w:color w:val="000000"/>
                <w:sz w:val="24"/>
                <w:lang w:val="ru-RU"/>
              </w:rPr>
              <w:t>(«Памяти матери», «В краю, куда их вывезли гуртом…», «Я знаю, никакой моей вины…»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 памяти. Доверительность и исповедальность лирической интонации А.Т. Твардовского («Дробится рваный цоколь монумента...»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59</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Тема </w:t>
            </w:r>
            <w:r w:rsidRPr="005A2771">
              <w:rPr>
                <w:rFonts w:ascii="Times New Roman" w:hAnsi="Times New Roman"/>
                <w:color w:val="000000"/>
                <w:sz w:val="24"/>
                <w:lang w:val="ru-RU"/>
              </w:rPr>
              <w:t xml:space="preserve">Великой Отечественной войны в прозе. </w:t>
            </w:r>
            <w:r>
              <w:rPr>
                <w:rFonts w:ascii="Times New Roman" w:hAnsi="Times New Roman"/>
                <w:color w:val="000000"/>
                <w:sz w:val="24"/>
              </w:rPr>
              <w:t>Человек на войне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60</w:t>
            </w:r>
          </w:p>
        </w:tc>
        <w:tc>
          <w:tcPr>
            <w:tcW w:w="3285" w:type="dxa"/>
            <w:tcMar>
              <w:top w:w="50" w:type="dxa"/>
              <w:left w:w="100" w:type="dxa"/>
            </w:tcMar>
            <w:vAlign w:val="center"/>
          </w:tcPr>
          <w:p w:rsidR="004B1E61" w:rsidRDefault="00B93935">
            <w:pPr>
              <w:spacing w:after="0"/>
              <w:ind w:left="135"/>
            </w:pPr>
            <w:proofErr w:type="gramStart"/>
            <w:r w:rsidRPr="005A2771">
              <w:rPr>
                <w:rFonts w:ascii="Times New Roman" w:hAnsi="Times New Roman"/>
                <w:color w:val="000000"/>
                <w:sz w:val="24"/>
                <w:lang w:val="ru-RU"/>
              </w:rPr>
              <w:t>Историческая</w:t>
            </w:r>
            <w:proofErr w:type="gramEnd"/>
            <w:r w:rsidRPr="005A2771">
              <w:rPr>
                <w:rFonts w:ascii="Times New Roman" w:hAnsi="Times New Roman"/>
                <w:color w:val="000000"/>
                <w:sz w:val="24"/>
                <w:lang w:val="ru-RU"/>
              </w:rPr>
              <w:t xml:space="preserve"> правда художественных произведений о Великой Отечественной войне. </w:t>
            </w:r>
            <w:r>
              <w:rPr>
                <w:rFonts w:ascii="Times New Roman" w:hAnsi="Times New Roman"/>
                <w:color w:val="000000"/>
                <w:sz w:val="24"/>
              </w:rPr>
              <w:t>Своеобразие «лейтенантской» прозы</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Героизм и мужество защитников Отечества. Традиции реалистической </w:t>
            </w:r>
            <w:r w:rsidRPr="005A2771">
              <w:rPr>
                <w:rFonts w:ascii="Times New Roman" w:hAnsi="Times New Roman"/>
                <w:color w:val="000000"/>
                <w:sz w:val="24"/>
                <w:lang w:val="ru-RU"/>
              </w:rPr>
              <w:t>прозы о войне в русской литературе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62</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Страницы жизни и творчества А.А. Фадеева. История создания романа «Молодая гвардия». </w:t>
            </w:r>
            <w:r>
              <w:rPr>
                <w:rFonts w:ascii="Times New Roman" w:hAnsi="Times New Roman"/>
                <w:color w:val="000000"/>
                <w:sz w:val="24"/>
              </w:rPr>
              <w:t>Жизненная правда и художественный вымысел</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63</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Система образов в романе «Молодая гвардия». </w:t>
            </w:r>
            <w:r>
              <w:rPr>
                <w:rFonts w:ascii="Times New Roman" w:hAnsi="Times New Roman"/>
                <w:color w:val="000000"/>
                <w:sz w:val="24"/>
              </w:rPr>
              <w:t xml:space="preserve">Героизм и мужество </w:t>
            </w:r>
            <w:r>
              <w:rPr>
                <w:rFonts w:ascii="Times New Roman" w:hAnsi="Times New Roman"/>
                <w:color w:val="000000"/>
                <w:sz w:val="24"/>
              </w:rPr>
              <w:t>молодогвардейцев</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В.О. Богомолов «В августе сорок четвертого». Мужество и героизм защитников Родины</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65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Проблема исторической памяти в лирических произведениях о Великой Отечественной войне (стихотворения Ю.В. Друниной, М.В. Исаковского,</w:t>
            </w:r>
            <w:r w:rsidRPr="005A2771">
              <w:rPr>
                <w:rFonts w:ascii="Times New Roman" w:hAnsi="Times New Roman"/>
                <w:color w:val="000000"/>
                <w:sz w:val="24"/>
                <w:lang w:val="ru-RU"/>
              </w:rPr>
              <w:t xml:space="preserve"> Ю.Д. Левитанского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Патриотический пафос поэзии о Великой Отечественной войне и ее художественное своеобразие (стихотворения С.С. Орлова, Д.С. Самойлова, К. М. Симонова, Б.А. Слуцкого и других)</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Развитие речи. Анализ </w:t>
            </w:r>
            <w:r w:rsidRPr="005A2771">
              <w:rPr>
                <w:rFonts w:ascii="Times New Roman" w:hAnsi="Times New Roman"/>
                <w:color w:val="000000"/>
                <w:sz w:val="24"/>
                <w:lang w:val="ru-RU"/>
              </w:rPr>
              <w:t>лирического произведения о Великой Отечественной войне (по выбору)</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 Великой Отечественной войны в драматургии. Художественное своеобразие и сценическое воплощение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69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Внеклассное чтение. «Страницы, опаленные войной» по произведениям</w:t>
            </w:r>
            <w:r w:rsidRPr="005A2771">
              <w:rPr>
                <w:rFonts w:ascii="Times New Roman" w:hAnsi="Times New Roman"/>
                <w:color w:val="000000"/>
                <w:sz w:val="24"/>
                <w:lang w:val="ru-RU"/>
              </w:rPr>
              <w:t xml:space="preserve"> о Великой Отечественной войне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Основные этапы жизни и творчества Б.Л. Пастернака. Тематика и проблематика лирики поэта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 поэта и поэзии. Любовная лирика Б.Л. Пастернака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Тема человека и природы. Философская глубина </w:t>
            </w:r>
            <w:r w:rsidRPr="005A2771">
              <w:rPr>
                <w:rFonts w:ascii="Times New Roman" w:hAnsi="Times New Roman"/>
                <w:color w:val="000000"/>
                <w:sz w:val="24"/>
                <w:lang w:val="ru-RU"/>
              </w:rPr>
              <w:t>лирики Б.Л. Пастернака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73</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Основные этапы жизни и творчества </w:t>
            </w:r>
            <w:r w:rsidRPr="005A2771">
              <w:rPr>
                <w:rFonts w:ascii="Times New Roman" w:hAnsi="Times New Roman"/>
                <w:color w:val="000000"/>
                <w:sz w:val="24"/>
                <w:lang w:val="ru-RU"/>
              </w:rPr>
              <w:lastRenderedPageBreak/>
              <w:t xml:space="preserve">А.И. Солженицына. Автобиографизм прозы писателя. Своеобразие раскрытия «лагерной» темы. </w:t>
            </w:r>
            <w:r>
              <w:rPr>
                <w:rFonts w:ascii="Times New Roman" w:hAnsi="Times New Roman"/>
                <w:color w:val="000000"/>
                <w:sz w:val="24"/>
              </w:rPr>
              <w:t>Рассказ «Один день Ивана Денисовича», творческая судьба произведения</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74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Человек и история </w:t>
            </w:r>
            <w:r w:rsidRPr="005A2771">
              <w:rPr>
                <w:rFonts w:ascii="Times New Roman" w:hAnsi="Times New Roman"/>
                <w:color w:val="000000"/>
                <w:sz w:val="24"/>
                <w:lang w:val="ru-RU"/>
              </w:rPr>
              <w:t>страны в контексте трагической эпохи в книге писателя «Архипелаг ГУЛАГ»</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Презентация проекта по литературе второй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В.М. Шукшин. Страницы жизни и творчества. </w:t>
            </w:r>
            <w:proofErr w:type="gramStart"/>
            <w:r w:rsidRPr="005A2771">
              <w:rPr>
                <w:rFonts w:ascii="Times New Roman" w:hAnsi="Times New Roman"/>
                <w:color w:val="000000"/>
                <w:sz w:val="24"/>
                <w:lang w:val="ru-RU"/>
              </w:rPr>
              <w:t xml:space="preserve">Своеобразие прозы писателя («Срезал», «Обида», «Микроскоп», </w:t>
            </w:r>
            <w:r w:rsidRPr="005A2771">
              <w:rPr>
                <w:rFonts w:ascii="Times New Roman" w:hAnsi="Times New Roman"/>
                <w:color w:val="000000"/>
                <w:sz w:val="24"/>
                <w:lang w:val="ru-RU"/>
              </w:rPr>
              <w:t>«Мастер», «Крепкий мужик», «Сапожки» и другие)</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77</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Нравственные искания героев рассказов В.М. Шукшина. </w:t>
            </w:r>
            <w:r>
              <w:rPr>
                <w:rFonts w:ascii="Times New Roman" w:hAnsi="Times New Roman"/>
                <w:color w:val="000000"/>
                <w:sz w:val="24"/>
              </w:rPr>
              <w:t xml:space="preserve">Своеобразие «чудаковатых» персонажей </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78</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В.Г. Распутин. Страницы жизни и творчества. </w:t>
            </w:r>
            <w:r>
              <w:rPr>
                <w:rFonts w:ascii="Times New Roman" w:hAnsi="Times New Roman"/>
                <w:color w:val="000000"/>
                <w:sz w:val="24"/>
              </w:rPr>
              <w:t>Изображение патриархальной русской деревни</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79</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Тема памяти и преемственности поколений. </w:t>
            </w:r>
            <w:proofErr w:type="gramStart"/>
            <w:r w:rsidRPr="005A2771">
              <w:rPr>
                <w:rFonts w:ascii="Times New Roman" w:hAnsi="Times New Roman"/>
                <w:color w:val="000000"/>
                <w:sz w:val="24"/>
                <w:lang w:val="ru-RU"/>
              </w:rPr>
              <w:t>Взаимосвязь нравственных и экологических проблем в произведениях В.Г. Распутина (не менее одного произведения по выбору.</w:t>
            </w:r>
            <w:proofErr w:type="gramEnd"/>
            <w:r w:rsidRPr="005A2771">
              <w:rPr>
                <w:rFonts w:ascii="Times New Roman" w:hAnsi="Times New Roman"/>
                <w:color w:val="000000"/>
                <w:sz w:val="24"/>
                <w:lang w:val="ru-RU"/>
              </w:rPr>
              <w:t xml:space="preserve"> </w:t>
            </w:r>
            <w:r>
              <w:rPr>
                <w:rFonts w:ascii="Times New Roman" w:hAnsi="Times New Roman"/>
                <w:color w:val="000000"/>
                <w:sz w:val="24"/>
              </w:rPr>
              <w:t>Например, «Живи и помни», «Прощание с Матёрой» и других)</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80</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Н.М. Рубцов. Страницы</w:t>
            </w:r>
            <w:r w:rsidRPr="005A2771">
              <w:rPr>
                <w:rFonts w:ascii="Times New Roman" w:hAnsi="Times New Roman"/>
                <w:color w:val="000000"/>
                <w:sz w:val="24"/>
                <w:lang w:val="ru-RU"/>
              </w:rPr>
              <w:t xml:space="preserve"> жизни и </w:t>
            </w:r>
            <w:r w:rsidRPr="005A2771">
              <w:rPr>
                <w:rFonts w:ascii="Times New Roman" w:hAnsi="Times New Roman"/>
                <w:color w:val="000000"/>
                <w:sz w:val="24"/>
                <w:lang w:val="ru-RU"/>
              </w:rPr>
              <w:lastRenderedPageBreak/>
              <w:t xml:space="preserve">творчества. Тема Родины в лирике поэта (не менее трёх стихотворений по выбору). </w:t>
            </w:r>
            <w:r>
              <w:rPr>
                <w:rFonts w:ascii="Times New Roman" w:hAnsi="Times New Roman"/>
                <w:color w:val="000000"/>
                <w:sz w:val="24"/>
              </w:rPr>
              <w:t>Например, «Звезда полей», «Тихая моя родина!..» и другие)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81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Задушевность и музыкальность поэтического слова Н.М. Рубцова («В горнице моей светло…», «Привет, </w:t>
            </w:r>
            <w:r w:rsidRPr="005A2771">
              <w:rPr>
                <w:rFonts w:ascii="Times New Roman" w:hAnsi="Times New Roman"/>
                <w:color w:val="000000"/>
                <w:sz w:val="24"/>
                <w:lang w:val="ru-RU"/>
              </w:rPr>
              <w:t>Россия…», «Русский огонёк», «Я буду скакать по холмам задремавшей отчизны...»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И.А. Бродский. Основные этапы жизни и творчества. Тематика лирических произведений поэта (не менее трёх по выбору). Например, «На смерть Жукова», «Осенний </w:t>
            </w:r>
            <w:r w:rsidRPr="005A2771">
              <w:rPr>
                <w:rFonts w:ascii="Times New Roman" w:hAnsi="Times New Roman"/>
                <w:color w:val="000000"/>
                <w:sz w:val="24"/>
                <w:lang w:val="ru-RU"/>
              </w:rPr>
              <w:t>крик ястреба», «Пилигримы», «Стансы» («Ни страны, ни погоста…»)</w:t>
            </w:r>
            <w:proofErr w:type="gramStart"/>
            <w:r w:rsidRPr="005A2771">
              <w:rPr>
                <w:rFonts w:ascii="Times New Roman" w:hAnsi="Times New Roman"/>
                <w:color w:val="000000"/>
                <w:sz w:val="24"/>
                <w:lang w:val="ru-RU"/>
              </w:rPr>
              <w:t xml:space="preserve"> ,</w:t>
            </w:r>
            <w:proofErr w:type="gramEnd"/>
            <w:r w:rsidRPr="005A2771">
              <w:rPr>
                <w:rFonts w:ascii="Times New Roman" w:hAnsi="Times New Roman"/>
                <w:color w:val="000000"/>
                <w:sz w:val="24"/>
                <w:lang w:val="ru-RU"/>
              </w:rPr>
              <w:t xml:space="preserve"> «На столетие Анны Ахматовой», «Рождественский романс», «Я входил вместо дикого зверя в клетку…» и другие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Тема памяти. Философские мотивы в лирике И.А. Бродского</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84</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Своеобразие поэтического мышления и языка И.А. Бродского</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85</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Развитие речи. Анализ лирического произведения второй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86</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века. «Деревенская» проза. Например, Ф.А. Абрамов (повесть </w:t>
            </w:r>
            <w:r w:rsidRPr="005A2771">
              <w:rPr>
                <w:rFonts w:ascii="Times New Roman" w:hAnsi="Times New Roman"/>
                <w:color w:val="000000"/>
                <w:sz w:val="24"/>
                <w:lang w:val="ru-RU"/>
              </w:rPr>
              <w:lastRenderedPageBreak/>
              <w:t>«Пелагея»); В.И. Белов (рассказы «На родине», «Бобришный угор»)</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87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Нравственные искания героев в прозе второй половины ХХ – начале ХХ</w:t>
            </w:r>
            <w:proofErr w:type="gramStart"/>
            <w:r>
              <w:rPr>
                <w:rFonts w:ascii="Times New Roman" w:hAnsi="Times New Roman"/>
                <w:color w:val="000000"/>
                <w:sz w:val="24"/>
              </w:rPr>
              <w:t>I</w:t>
            </w:r>
            <w:proofErr w:type="gramEnd"/>
            <w:r w:rsidRPr="005A2771">
              <w:rPr>
                <w:rFonts w:ascii="Times New Roman" w:hAnsi="Times New Roman"/>
                <w:color w:val="000000"/>
                <w:sz w:val="24"/>
                <w:lang w:val="ru-RU"/>
              </w:rPr>
              <w:t xml:space="preserve"> века. </w:t>
            </w:r>
            <w:proofErr w:type="gramStart"/>
            <w:r w:rsidRPr="005A2771">
              <w:rPr>
                <w:rFonts w:ascii="Times New Roman" w:hAnsi="Times New Roman"/>
                <w:color w:val="000000"/>
                <w:sz w:val="24"/>
                <w:lang w:val="ru-RU"/>
              </w:rPr>
              <w:t xml:space="preserve">Например, В.П. Астафьев (повествование в рассказах «Царь-рыба» (фрагменты); Ю.П. Казаков (рассказы </w:t>
            </w:r>
            <w:r w:rsidRPr="005A2771">
              <w:rPr>
                <w:rFonts w:ascii="Times New Roman" w:hAnsi="Times New Roman"/>
                <w:color w:val="000000"/>
                <w:sz w:val="24"/>
                <w:lang w:val="ru-RU"/>
              </w:rPr>
              <w:t>«Северный дневник», «Поморка); Ю.В. Трифонов (повесть «Обмен»)</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88</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Разнообразие повествовательных форм в изображении жизни современного общества. Например, Ч.Т. Айтматов (повесть «Белый пароход»); Ф.А. Искандер (роман в рассказах «Сандро из Чегема»</w:t>
            </w:r>
            <w:r w:rsidRPr="005A2771">
              <w:rPr>
                <w:rFonts w:ascii="Times New Roman" w:hAnsi="Times New Roman"/>
                <w:color w:val="000000"/>
                <w:sz w:val="24"/>
                <w:lang w:val="ru-RU"/>
              </w:rPr>
              <w:t xml:space="preserve"> (фрагменты)); А.Н. и Б.Н. Стругацкие (повесть «Понедельник начинается в субботу»); Захар Прилепин (рассказы из сборника «Собаки и другие люди»)</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89</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вв</w:t>
            </w:r>
            <w:proofErr w:type="gramStart"/>
            <w:r w:rsidRPr="005A2771">
              <w:rPr>
                <w:rFonts w:ascii="Times New Roman" w:hAnsi="Times New Roman"/>
                <w:color w:val="000000"/>
                <w:sz w:val="24"/>
                <w:lang w:val="ru-RU"/>
              </w:rPr>
              <w:t>.С</w:t>
            </w:r>
            <w:proofErr w:type="gramEnd"/>
            <w:r w:rsidRPr="005A2771">
              <w:rPr>
                <w:rFonts w:ascii="Times New Roman" w:hAnsi="Times New Roman"/>
                <w:color w:val="000000"/>
                <w:sz w:val="24"/>
                <w:lang w:val="ru-RU"/>
              </w:rPr>
              <w:t xml:space="preserve">тихотворения Б.А. Ахмадулиной, А.А. Вознесенского, В.С. </w:t>
            </w:r>
            <w:r w:rsidRPr="005A2771">
              <w:rPr>
                <w:rFonts w:ascii="Times New Roman" w:hAnsi="Times New Roman"/>
                <w:color w:val="000000"/>
                <w:sz w:val="24"/>
                <w:lang w:val="ru-RU"/>
              </w:rPr>
              <w:t>Высоцкого, Е.А. Евтушенко, Р.И. Рождественского и других.</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Художественные приемы и особенности языка поэзии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вв</w:t>
            </w:r>
            <w:proofErr w:type="gramStart"/>
            <w:r w:rsidRPr="005A2771">
              <w:rPr>
                <w:rFonts w:ascii="Times New Roman" w:hAnsi="Times New Roman"/>
                <w:color w:val="000000"/>
                <w:sz w:val="24"/>
                <w:lang w:val="ru-RU"/>
              </w:rPr>
              <w:t>.И</w:t>
            </w:r>
            <w:proofErr w:type="gramEnd"/>
            <w:r w:rsidRPr="005A2771">
              <w:rPr>
                <w:rFonts w:ascii="Times New Roman" w:hAnsi="Times New Roman"/>
                <w:color w:val="000000"/>
                <w:sz w:val="24"/>
                <w:lang w:val="ru-RU"/>
              </w:rPr>
              <w:t xml:space="preserve">дейно-художественное своеобразие стихотворения Р.И. </w:t>
            </w:r>
            <w:r w:rsidRPr="005A2771">
              <w:rPr>
                <w:rFonts w:ascii="Times New Roman" w:hAnsi="Times New Roman"/>
                <w:color w:val="000000"/>
                <w:sz w:val="24"/>
                <w:lang w:val="ru-RU"/>
              </w:rPr>
              <w:lastRenderedPageBreak/>
              <w:t>Рождественского «Что же такое «мы»?..»</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91</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Особенности драматургии второй половины ХХ – начала ХХ</w:t>
            </w:r>
            <w:proofErr w:type="gramStart"/>
            <w:r>
              <w:rPr>
                <w:rFonts w:ascii="Times New Roman" w:hAnsi="Times New Roman"/>
                <w:color w:val="000000"/>
                <w:sz w:val="24"/>
              </w:rPr>
              <w:t>I</w:t>
            </w:r>
            <w:proofErr w:type="gramEnd"/>
            <w:r w:rsidRPr="005A2771">
              <w:rPr>
                <w:rFonts w:ascii="Times New Roman" w:hAnsi="Times New Roman"/>
                <w:color w:val="000000"/>
                <w:sz w:val="24"/>
                <w:lang w:val="ru-RU"/>
              </w:rPr>
              <w:t xml:space="preserve"> веков. Например, А.Н. Арбузов «Иркутская история»; А.В. Вампилов «Старший сын» и другие. </w:t>
            </w:r>
            <w:r>
              <w:rPr>
                <w:rFonts w:ascii="Times New Roman" w:hAnsi="Times New Roman"/>
                <w:color w:val="000000"/>
                <w:sz w:val="24"/>
              </w:rPr>
              <w:t>Основные темы и проблемы</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Подготовка к контрольной работе: ответы на проблемный вопрос, </w:t>
            </w:r>
            <w:r w:rsidRPr="005A2771">
              <w:rPr>
                <w:rFonts w:ascii="Times New Roman" w:hAnsi="Times New Roman"/>
                <w:color w:val="000000"/>
                <w:sz w:val="24"/>
                <w:lang w:val="ru-RU"/>
              </w:rPr>
              <w:t>сочинение, тесты по литературе второй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93</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Контрольная работа: письменные ответы на проблемный вопрос, сочинение, тесты по литературе второй половины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94</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Литература народов России (не менее одного произведения по </w:t>
            </w:r>
            <w:r w:rsidRPr="005A2771">
              <w:rPr>
                <w:rFonts w:ascii="Times New Roman" w:hAnsi="Times New Roman"/>
                <w:color w:val="000000"/>
                <w:sz w:val="24"/>
                <w:lang w:val="ru-RU"/>
              </w:rPr>
              <w:t xml:space="preserve">выбор). Например, рассказ Ю. Рытхэу «Хранитель огня»; повесть Ю. Шесталова «Синий ветер каслания». </w:t>
            </w:r>
            <w:r>
              <w:rPr>
                <w:rFonts w:ascii="Times New Roman" w:hAnsi="Times New Roman"/>
                <w:color w:val="000000"/>
                <w:sz w:val="24"/>
              </w:rPr>
              <w:t>Художественное произведение в историко-культурном контексте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95</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Литература народов России (стихотворения Г. Айги, Р. Гамзатова, М. Джалиля, М. </w:t>
            </w:r>
            <w:r w:rsidRPr="005A2771">
              <w:rPr>
                <w:rFonts w:ascii="Times New Roman" w:hAnsi="Times New Roman"/>
                <w:color w:val="000000"/>
                <w:sz w:val="24"/>
                <w:lang w:val="ru-RU"/>
              </w:rPr>
              <w:t xml:space="preserve">Карима, Д. Кугультинова, К. Кулиева и других). </w:t>
            </w:r>
            <w:r>
              <w:rPr>
                <w:rFonts w:ascii="Times New Roman" w:hAnsi="Times New Roman"/>
                <w:color w:val="000000"/>
                <w:sz w:val="24"/>
              </w:rPr>
              <w:t>Лирический герой в современном мире</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96</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Разнообразие тем и проблем в </w:t>
            </w:r>
            <w:r w:rsidRPr="005A2771">
              <w:rPr>
                <w:rFonts w:ascii="Times New Roman" w:hAnsi="Times New Roman"/>
                <w:color w:val="000000"/>
                <w:sz w:val="24"/>
                <w:lang w:val="ru-RU"/>
              </w:rPr>
              <w:lastRenderedPageBreak/>
              <w:t xml:space="preserve">зарубежной прозе ХХ века (не менее одного произведения по выбору). Например, Р. Брэдбери «451 градус по Фаренгейту»; Э.М. Ремарк </w:t>
            </w:r>
            <w:r w:rsidRPr="005A2771">
              <w:rPr>
                <w:rFonts w:ascii="Times New Roman" w:hAnsi="Times New Roman"/>
                <w:color w:val="000000"/>
                <w:sz w:val="24"/>
                <w:lang w:val="ru-RU"/>
              </w:rPr>
              <w:t xml:space="preserve">«Три товарища»; Д. Сэлинджер «Над пропастью во ржи»; Г. Уэллса «Машина времени»; Э. Хемингуэй «Старик и море». </w:t>
            </w:r>
            <w:r>
              <w:rPr>
                <w:rFonts w:ascii="Times New Roman" w:hAnsi="Times New Roman"/>
                <w:color w:val="000000"/>
                <w:sz w:val="24"/>
              </w:rPr>
              <w:t>Творческая история произведения</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lastRenderedPageBreak/>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97</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Проблематика и сюжет, специфика жанра и композиции, система образов произведения (Р. Брэдбери «451 </w:t>
            </w:r>
            <w:r w:rsidRPr="005A2771">
              <w:rPr>
                <w:rFonts w:ascii="Times New Roman" w:hAnsi="Times New Roman"/>
                <w:color w:val="000000"/>
                <w:sz w:val="24"/>
                <w:lang w:val="ru-RU"/>
              </w:rPr>
              <w:t>градус по Фаренгейту»; Э.М. Ремарк «Три товарища»; Д. Сэлинджер «Над пропастью во ржи»; Г. Уэллса «Машина времени»; Э. Хемингуэй «Старик и море»)</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98</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Резервный урок. Художественное своеобразие произведений зарубежной прозы ХХ века. </w:t>
            </w:r>
            <w:r>
              <w:rPr>
                <w:rFonts w:ascii="Times New Roman" w:hAnsi="Times New Roman"/>
                <w:color w:val="000000"/>
                <w:sz w:val="24"/>
              </w:rPr>
              <w:t>Историко-культурная значимость</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99</w:t>
            </w:r>
          </w:p>
        </w:tc>
        <w:tc>
          <w:tcPr>
            <w:tcW w:w="3285" w:type="dxa"/>
            <w:tcMar>
              <w:top w:w="50" w:type="dxa"/>
              <w:left w:w="100" w:type="dxa"/>
            </w:tcMar>
            <w:vAlign w:val="center"/>
          </w:tcPr>
          <w:p w:rsidR="004B1E61" w:rsidRDefault="00B93935">
            <w:pPr>
              <w:spacing w:after="0"/>
              <w:ind w:left="135"/>
            </w:pPr>
            <w:r w:rsidRPr="005A2771">
              <w:rPr>
                <w:rFonts w:ascii="Times New Roman" w:hAnsi="Times New Roman"/>
                <w:color w:val="000000"/>
                <w:sz w:val="24"/>
                <w:lang w:val="ru-RU"/>
              </w:rPr>
              <w:t xml:space="preserve">Общий обзор европейской поэзии </w:t>
            </w:r>
            <w:r>
              <w:rPr>
                <w:rFonts w:ascii="Times New Roman" w:hAnsi="Times New Roman"/>
                <w:color w:val="000000"/>
                <w:sz w:val="24"/>
              </w:rPr>
              <w:t>XX</w:t>
            </w:r>
            <w:r w:rsidRPr="005A2771">
              <w:rPr>
                <w:rFonts w:ascii="Times New Roman" w:hAnsi="Times New Roman"/>
                <w:color w:val="000000"/>
                <w:sz w:val="24"/>
                <w:lang w:val="ru-RU"/>
              </w:rPr>
              <w:t xml:space="preserve"> века. Основные направления. </w:t>
            </w:r>
            <w:proofErr w:type="gramStart"/>
            <w:r w:rsidRPr="005A2771">
              <w:rPr>
                <w:rFonts w:ascii="Times New Roman" w:hAnsi="Times New Roman"/>
                <w:color w:val="000000"/>
                <w:sz w:val="24"/>
                <w:lang w:val="ru-RU"/>
              </w:rPr>
              <w:t>Проблемы самопознания, нравственного выбора (не менее двух стихотворений одного из поэтов по выбору.</w:t>
            </w:r>
            <w:proofErr w:type="gramEnd"/>
            <w:r w:rsidRPr="005A2771">
              <w:rPr>
                <w:rFonts w:ascii="Times New Roman" w:hAnsi="Times New Roman"/>
                <w:color w:val="000000"/>
                <w:sz w:val="24"/>
                <w:lang w:val="ru-RU"/>
              </w:rPr>
              <w:t xml:space="preserve"> </w:t>
            </w:r>
            <w:r>
              <w:rPr>
                <w:rFonts w:ascii="Times New Roman" w:hAnsi="Times New Roman"/>
                <w:color w:val="000000"/>
                <w:sz w:val="24"/>
              </w:rPr>
              <w:t xml:space="preserve">Например, стихотворения Г. Аполлинера, Т.С. </w:t>
            </w:r>
            <w:r>
              <w:rPr>
                <w:rFonts w:ascii="Times New Roman" w:hAnsi="Times New Roman"/>
                <w:color w:val="000000"/>
                <w:sz w:val="24"/>
              </w:rPr>
              <w:t>Элиота)</w:t>
            </w:r>
          </w:p>
        </w:tc>
        <w:tc>
          <w:tcPr>
            <w:tcW w:w="802"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100</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Общий обзор зарубежной драматургии </w:t>
            </w:r>
            <w:r w:rsidRPr="005A2771">
              <w:rPr>
                <w:rFonts w:ascii="Times New Roman" w:hAnsi="Times New Roman"/>
                <w:color w:val="000000"/>
                <w:sz w:val="24"/>
                <w:lang w:val="ru-RU"/>
              </w:rPr>
              <w:lastRenderedPageBreak/>
              <w:t xml:space="preserve">ХХ века. Своеобразие конфликта в пьесе. Парадоксы жизни и человеческих судеб в мире условностей и мнимых ценностей (одно произведение по выбору). </w:t>
            </w:r>
            <w:proofErr w:type="gramStart"/>
            <w:r w:rsidRPr="005A2771">
              <w:rPr>
                <w:rFonts w:ascii="Times New Roman" w:hAnsi="Times New Roman"/>
                <w:color w:val="000000"/>
                <w:sz w:val="24"/>
                <w:lang w:val="ru-RU"/>
              </w:rPr>
              <w:t>Например, пьесы Б. Брехта «Мамаша Кураж и её дети»; М.</w:t>
            </w:r>
            <w:r w:rsidRPr="005A2771">
              <w:rPr>
                <w:rFonts w:ascii="Times New Roman" w:hAnsi="Times New Roman"/>
                <w:color w:val="000000"/>
                <w:sz w:val="24"/>
                <w:lang w:val="ru-RU"/>
              </w:rPr>
              <w:t xml:space="preserve"> Метерлинка «Синяя птица»; О. Уайльда «Идеальный муж»; Т. Уильямса «Трамвай «Желание»; Б. Шоу «Пигмалион»)</w:t>
            </w:r>
            <w:proofErr w:type="gramEnd"/>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lastRenderedPageBreak/>
              <w:t>101</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Урок внеклассного чтения по зарубежной литературе ХХ века</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457" w:type="dxa"/>
            <w:tcMar>
              <w:top w:w="50" w:type="dxa"/>
              <w:left w:w="100" w:type="dxa"/>
            </w:tcMar>
            <w:vAlign w:val="center"/>
          </w:tcPr>
          <w:p w:rsidR="004B1E61" w:rsidRDefault="00B93935">
            <w:pPr>
              <w:spacing w:after="0"/>
            </w:pPr>
            <w:r>
              <w:rPr>
                <w:rFonts w:ascii="Times New Roman" w:hAnsi="Times New Roman"/>
                <w:color w:val="000000"/>
                <w:sz w:val="24"/>
              </w:rPr>
              <w:t>102</w:t>
            </w:r>
          </w:p>
        </w:tc>
        <w:tc>
          <w:tcPr>
            <w:tcW w:w="3285" w:type="dxa"/>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 xml:space="preserve">Презентация проекта по литературе второй половины ХХ – начала </w:t>
            </w:r>
            <w:proofErr w:type="gramStart"/>
            <w:r w:rsidRPr="005A2771">
              <w:rPr>
                <w:rFonts w:ascii="Times New Roman" w:hAnsi="Times New Roman"/>
                <w:color w:val="000000"/>
                <w:sz w:val="24"/>
                <w:lang w:val="ru-RU"/>
              </w:rPr>
              <w:t>Х</w:t>
            </w:r>
            <w:proofErr w:type="gramEnd"/>
            <w:r>
              <w:rPr>
                <w:rFonts w:ascii="Times New Roman" w:hAnsi="Times New Roman"/>
                <w:color w:val="000000"/>
                <w:sz w:val="24"/>
              </w:rPr>
              <w:t>XI</w:t>
            </w:r>
            <w:r w:rsidRPr="005A2771">
              <w:rPr>
                <w:rFonts w:ascii="Times New Roman" w:hAnsi="Times New Roman"/>
                <w:color w:val="000000"/>
                <w:sz w:val="24"/>
                <w:lang w:val="ru-RU"/>
              </w:rPr>
              <w:t xml:space="preserve"> веков</w:t>
            </w:r>
          </w:p>
        </w:tc>
        <w:tc>
          <w:tcPr>
            <w:tcW w:w="802"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95" w:type="dxa"/>
            <w:tcMar>
              <w:top w:w="50" w:type="dxa"/>
              <w:left w:w="100" w:type="dxa"/>
            </w:tcMar>
            <w:vAlign w:val="center"/>
          </w:tcPr>
          <w:p w:rsidR="004B1E61" w:rsidRDefault="004B1E61">
            <w:pPr>
              <w:spacing w:after="0"/>
              <w:ind w:left="135"/>
              <w:jc w:val="center"/>
            </w:pPr>
          </w:p>
        </w:tc>
        <w:tc>
          <w:tcPr>
            <w:tcW w:w="1597" w:type="dxa"/>
            <w:tcMar>
              <w:top w:w="50" w:type="dxa"/>
              <w:left w:w="100" w:type="dxa"/>
            </w:tcMar>
            <w:vAlign w:val="center"/>
          </w:tcPr>
          <w:p w:rsidR="004B1E61" w:rsidRDefault="004B1E61">
            <w:pPr>
              <w:spacing w:after="0"/>
              <w:ind w:left="135"/>
              <w:jc w:val="center"/>
            </w:pPr>
          </w:p>
        </w:tc>
        <w:tc>
          <w:tcPr>
            <w:tcW w:w="1128" w:type="dxa"/>
            <w:tcMar>
              <w:top w:w="50" w:type="dxa"/>
              <w:left w:w="100" w:type="dxa"/>
            </w:tcMar>
            <w:vAlign w:val="center"/>
          </w:tcPr>
          <w:p w:rsidR="004B1E61" w:rsidRDefault="004B1E61">
            <w:pPr>
              <w:spacing w:after="0"/>
              <w:ind w:left="135"/>
            </w:pPr>
          </w:p>
        </w:tc>
        <w:tc>
          <w:tcPr>
            <w:tcW w:w="1943" w:type="dxa"/>
            <w:tcMar>
              <w:top w:w="50" w:type="dxa"/>
              <w:left w:w="100" w:type="dxa"/>
            </w:tcMar>
            <w:vAlign w:val="center"/>
          </w:tcPr>
          <w:p w:rsidR="004B1E61" w:rsidRDefault="004B1E61">
            <w:pPr>
              <w:spacing w:after="0"/>
              <w:ind w:left="135"/>
            </w:pPr>
          </w:p>
        </w:tc>
      </w:tr>
      <w:tr w:rsidR="004B1E61">
        <w:trPr>
          <w:trHeight w:val="144"/>
          <w:tblCellSpacing w:w="20" w:type="nil"/>
        </w:trPr>
        <w:tc>
          <w:tcPr>
            <w:tcW w:w="0" w:type="auto"/>
            <w:gridSpan w:val="2"/>
            <w:tcMar>
              <w:top w:w="50" w:type="dxa"/>
              <w:left w:w="100" w:type="dxa"/>
            </w:tcMar>
            <w:vAlign w:val="center"/>
          </w:tcPr>
          <w:p w:rsidR="004B1E61" w:rsidRPr="005A2771" w:rsidRDefault="00B93935">
            <w:pPr>
              <w:spacing w:after="0"/>
              <w:ind w:left="135"/>
              <w:rPr>
                <w:lang w:val="ru-RU"/>
              </w:rPr>
            </w:pPr>
            <w:r w:rsidRPr="005A2771">
              <w:rPr>
                <w:rFonts w:ascii="Times New Roman" w:hAnsi="Times New Roman"/>
                <w:color w:val="000000"/>
                <w:sz w:val="24"/>
                <w:lang w:val="ru-RU"/>
              </w:rPr>
              <w:t>ОБЩЕЕ КОЛИЧЕСТВО ЧАСОВ ПО ПРОГРАММЕ</w:t>
            </w:r>
          </w:p>
        </w:tc>
        <w:tc>
          <w:tcPr>
            <w:tcW w:w="1260" w:type="dxa"/>
            <w:tcMar>
              <w:top w:w="50" w:type="dxa"/>
              <w:left w:w="100" w:type="dxa"/>
            </w:tcMar>
            <w:vAlign w:val="center"/>
          </w:tcPr>
          <w:p w:rsidR="004B1E61" w:rsidRDefault="00B93935">
            <w:pPr>
              <w:spacing w:after="0"/>
              <w:ind w:left="135"/>
              <w:jc w:val="center"/>
            </w:pPr>
            <w:r w:rsidRPr="005A2771">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495"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2 </w:t>
            </w:r>
          </w:p>
        </w:tc>
        <w:tc>
          <w:tcPr>
            <w:tcW w:w="1597" w:type="dxa"/>
            <w:tcMar>
              <w:top w:w="50" w:type="dxa"/>
              <w:left w:w="100" w:type="dxa"/>
            </w:tcMar>
            <w:vAlign w:val="center"/>
          </w:tcPr>
          <w:p w:rsidR="004B1E61" w:rsidRDefault="00B93935">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4B1E61" w:rsidRDefault="004B1E61"/>
        </w:tc>
      </w:tr>
    </w:tbl>
    <w:p w:rsidR="004B1E61" w:rsidRDefault="004B1E61">
      <w:pPr>
        <w:sectPr w:rsidR="004B1E61">
          <w:pgSz w:w="16383" w:h="11906" w:orient="landscape"/>
          <w:pgMar w:top="1134" w:right="850" w:bottom="1134" w:left="1701" w:header="720" w:footer="720" w:gutter="0"/>
          <w:cols w:space="720"/>
        </w:sectPr>
      </w:pPr>
    </w:p>
    <w:p w:rsidR="004B1E61" w:rsidRDefault="004B1E61">
      <w:pPr>
        <w:sectPr w:rsidR="004B1E61">
          <w:pgSz w:w="16383" w:h="11906" w:orient="landscape"/>
          <w:pgMar w:top="1134" w:right="850" w:bottom="1134" w:left="1701" w:header="720" w:footer="720" w:gutter="0"/>
          <w:cols w:space="720"/>
        </w:sectPr>
      </w:pPr>
    </w:p>
    <w:p w:rsidR="004B1E61" w:rsidRPr="005A2771" w:rsidRDefault="00B93935">
      <w:pPr>
        <w:spacing w:before="199" w:after="199"/>
        <w:ind w:left="120"/>
        <w:rPr>
          <w:lang w:val="ru-RU"/>
        </w:rPr>
      </w:pPr>
      <w:bookmarkStart w:id="54" w:name="block-91179074"/>
      <w:bookmarkEnd w:id="53"/>
      <w:r w:rsidRPr="005A2771">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rsidR="004B1E61" w:rsidRPr="005A2771" w:rsidRDefault="004B1E61">
      <w:pPr>
        <w:spacing w:before="199" w:after="199"/>
        <w:ind w:left="120"/>
        <w:rPr>
          <w:lang w:val="ru-RU"/>
        </w:rPr>
      </w:pPr>
    </w:p>
    <w:p w:rsidR="004B1E61" w:rsidRDefault="00B93935">
      <w:pPr>
        <w:spacing w:before="199" w:after="199"/>
        <w:ind w:left="120"/>
      </w:pPr>
      <w:r>
        <w:rPr>
          <w:rFonts w:ascii="Times New Roman" w:hAnsi="Times New Roman"/>
          <w:b/>
          <w:color w:val="000000"/>
          <w:sz w:val="28"/>
        </w:rPr>
        <w:t xml:space="preserve">10 КЛАСС </w:t>
      </w:r>
    </w:p>
    <w:p w:rsidR="004B1E61" w:rsidRDefault="004B1E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4B1E61" w:rsidRPr="005A2771">
        <w:trPr>
          <w:trHeight w:val="144"/>
        </w:trPr>
        <w:tc>
          <w:tcPr>
            <w:tcW w:w="1988" w:type="dxa"/>
            <w:tcMar>
              <w:top w:w="50" w:type="dxa"/>
              <w:left w:w="100" w:type="dxa"/>
            </w:tcMar>
            <w:vAlign w:val="center"/>
          </w:tcPr>
          <w:p w:rsidR="004B1E61" w:rsidRDefault="00B93935">
            <w:pPr>
              <w:spacing w:after="0"/>
              <w:ind w:left="243"/>
            </w:pPr>
            <w:r>
              <w:rPr>
                <w:rFonts w:ascii="Times New Roman" w:hAnsi="Times New Roman"/>
                <w:b/>
                <w:color w:val="000000"/>
                <w:sz w:val="24"/>
              </w:rPr>
              <w:t xml:space="preserve"> Код проверяемого результата </w:t>
            </w:r>
          </w:p>
        </w:tc>
        <w:tc>
          <w:tcPr>
            <w:tcW w:w="11678" w:type="dxa"/>
            <w:tcMar>
              <w:top w:w="50" w:type="dxa"/>
              <w:left w:w="100" w:type="dxa"/>
            </w:tcMar>
            <w:vAlign w:val="center"/>
          </w:tcPr>
          <w:p w:rsidR="004B1E61" w:rsidRPr="005A2771" w:rsidRDefault="00B93935">
            <w:pPr>
              <w:spacing w:after="0"/>
              <w:ind w:left="243"/>
              <w:rPr>
                <w:lang w:val="ru-RU"/>
              </w:rPr>
            </w:pPr>
            <w:r w:rsidRPr="005A27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1</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Осознание причастности к отечественным традициям и исторической преемственности поколений на основе установления связей литературы с фактами соци</w:t>
            </w:r>
            <w:r w:rsidRPr="005A2771">
              <w:rPr>
                <w:rFonts w:ascii="Times New Roman" w:hAnsi="Times New Roman"/>
                <w:color w:val="000000"/>
                <w:sz w:val="24"/>
                <w:lang w:val="ru-RU"/>
              </w:rPr>
              <w:t xml:space="preserve">альной жизни, идеологическими течениями и особенностями культурного развития страны в конкретную историческую эпоху (вторая половина </w:t>
            </w:r>
            <w:r>
              <w:rPr>
                <w:rFonts w:ascii="Times New Roman" w:hAnsi="Times New Roman"/>
                <w:color w:val="000000"/>
                <w:sz w:val="24"/>
              </w:rPr>
              <w:t>XIX</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2</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Понимание взаимосвязей между языковым, литературным, интеллектуальным, духовно-нравственным развитием личности в</w:t>
            </w:r>
            <w:r w:rsidRPr="005A2771">
              <w:rPr>
                <w:rFonts w:ascii="Times New Roman" w:hAnsi="Times New Roman"/>
                <w:color w:val="000000"/>
                <w:sz w:val="24"/>
                <w:lang w:val="ru-RU"/>
              </w:rPr>
              <w:t xml:space="preserve"> контексте осмысления произведений литературной классики и собственного интеллектуально-нравственного роста</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3</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pacing w:val="-2"/>
                <w:sz w:val="24"/>
                <w:lang w:val="ru-RU"/>
              </w:rPr>
              <w:t xml:space="preserve">Сформированность устойчивого интереса к чтению как средству познания </w:t>
            </w:r>
            <w:proofErr w:type="gramStart"/>
            <w:r w:rsidRPr="005A2771">
              <w:rPr>
                <w:rFonts w:ascii="Times New Roman" w:hAnsi="Times New Roman"/>
                <w:color w:val="000000"/>
                <w:spacing w:val="-2"/>
                <w:sz w:val="24"/>
                <w:lang w:val="ru-RU"/>
              </w:rPr>
              <w:t>отечественной</w:t>
            </w:r>
            <w:proofErr w:type="gramEnd"/>
            <w:r w:rsidRPr="005A2771">
              <w:rPr>
                <w:rFonts w:ascii="Times New Roman" w:hAnsi="Times New Roman"/>
                <w:color w:val="000000"/>
                <w:spacing w:val="-2"/>
                <w:sz w:val="24"/>
                <w:lang w:val="ru-RU"/>
              </w:rPr>
              <w:t xml:space="preserve"> и других культур, уважительного отношения к ним; осознанное </w:t>
            </w:r>
            <w:r w:rsidRPr="005A2771">
              <w:rPr>
                <w:rFonts w:ascii="Times New Roman" w:hAnsi="Times New Roman"/>
                <w:color w:val="000000"/>
                <w:spacing w:val="-2"/>
                <w:sz w:val="24"/>
                <w:lang w:val="ru-RU"/>
              </w:rPr>
              <w:t>умение внимательно читать, понимать и самостоятельно интерпретировать художественный текст</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4</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w:t>
            </w:r>
            <w:r w:rsidRPr="005A2771">
              <w:rPr>
                <w:rFonts w:ascii="Times New Roman" w:hAnsi="Times New Roman"/>
                <w:color w:val="000000"/>
                <w:sz w:val="24"/>
                <w:lang w:val="ru-RU"/>
              </w:rPr>
              <w:t xml:space="preserve">кой литературы, а также литературы народов России (вторая половина </w:t>
            </w:r>
            <w:r>
              <w:rPr>
                <w:rFonts w:ascii="Times New Roman" w:hAnsi="Times New Roman"/>
                <w:color w:val="000000"/>
                <w:sz w:val="24"/>
              </w:rPr>
              <w:t>XIX</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5</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sidRPr="005A2771">
              <w:rPr>
                <w:rFonts w:ascii="Times New Roman" w:hAnsi="Times New Roman"/>
                <w:color w:val="000000"/>
                <w:sz w:val="24"/>
                <w:lang w:val="ru-RU"/>
              </w:rPr>
              <w:t xml:space="preserve">произведений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со</w:t>
            </w:r>
            <w:proofErr w:type="gramEnd"/>
            <w:r w:rsidRPr="005A2771">
              <w:rPr>
                <w:rFonts w:ascii="Times New Roman" w:hAnsi="Times New Roman"/>
                <w:color w:val="000000"/>
                <w:sz w:val="24"/>
                <w:lang w:val="ru-RU"/>
              </w:rPr>
              <w:t xml:space="preserve">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lastRenderedPageBreak/>
              <w:t>6</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 xml:space="preserve">Способность выявлять в произведениях художественной литературы </w:t>
            </w:r>
            <w:r>
              <w:rPr>
                <w:rFonts w:ascii="Times New Roman" w:hAnsi="Times New Roman"/>
                <w:color w:val="000000"/>
                <w:sz w:val="24"/>
              </w:rPr>
              <w:t>XIX</w:t>
            </w:r>
            <w:r w:rsidRPr="005A2771">
              <w:rPr>
                <w:rFonts w:ascii="Times New Roman" w:hAnsi="Times New Roman"/>
                <w:color w:val="000000"/>
                <w:sz w:val="24"/>
                <w:lang w:val="ru-RU"/>
              </w:rPr>
              <w:t xml:space="preserve"> </w:t>
            </w:r>
            <w:r w:rsidRPr="005A2771">
              <w:rPr>
                <w:rFonts w:ascii="Times New Roman" w:hAnsi="Times New Roman"/>
                <w:color w:val="000000"/>
                <w:sz w:val="24"/>
                <w:lang w:val="ru-RU"/>
              </w:rPr>
              <w:t xml:space="preserve">в. образы, темы, идеи, проблемы и выражать своё отношение к ним в развёрнутых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w:t>
            </w:r>
            <w:proofErr w:type="gramStart"/>
            <w:r w:rsidRPr="005A2771">
              <w:rPr>
                <w:rFonts w:ascii="Times New Roman" w:hAnsi="Times New Roman"/>
                <w:color w:val="000000"/>
                <w:sz w:val="24"/>
                <w:lang w:val="ru-RU"/>
              </w:rPr>
              <w:t>обсуждения</w:t>
            </w:r>
            <w:proofErr w:type="gramEnd"/>
            <w:r w:rsidRPr="005A2771">
              <w:rPr>
                <w:rFonts w:ascii="Times New Roman" w:hAnsi="Times New Roman"/>
                <w:color w:val="000000"/>
                <w:sz w:val="24"/>
                <w:lang w:val="ru-RU"/>
              </w:rPr>
              <w:t xml:space="preserve"> лучших образцов отечественной и зарубежной литературы</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7</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w:t>
            </w:r>
            <w:r w:rsidRPr="005A2771">
              <w:rPr>
                <w:rFonts w:ascii="Times New Roman" w:hAnsi="Times New Roman"/>
                <w:color w:val="000000"/>
                <w:sz w:val="24"/>
                <w:lang w:val="ru-RU"/>
              </w:rPr>
              <w:t>я на прочитанное, выражать личное отношение к нему, передавать читательские впечатления</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8</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 xml:space="preserve">Сформированность </w:t>
            </w:r>
            <w:proofErr w:type="gramStart"/>
            <w:r w:rsidRPr="005A2771">
              <w:rPr>
                <w:rFonts w:ascii="Times New Roman" w:hAnsi="Times New Roman"/>
                <w:color w:val="000000"/>
                <w:sz w:val="24"/>
                <w:lang w:val="ru-RU"/>
              </w:rPr>
              <w:t>умений</w:t>
            </w:r>
            <w:proofErr w:type="gramEnd"/>
            <w:r w:rsidRPr="005A2771">
              <w:rPr>
                <w:rFonts w:ascii="Times New Roman" w:hAnsi="Times New Roman"/>
                <w:color w:val="000000"/>
                <w:sz w:val="24"/>
                <w:lang w:val="ru-RU"/>
              </w:rPr>
              <w:t xml:space="preserve"> выразительно (с учётом индивидуальных особенностей обучающихся) читать, в том числе наизусть, не менее 10 произведений и (или) фрагментов</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9</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proofErr w:type="gramStart"/>
            <w:r w:rsidRPr="005A2771">
              <w:rPr>
                <w:rFonts w:ascii="Times New Roman" w:hAnsi="Times New Roman"/>
                <w:color w:val="000000"/>
                <w:sz w:val="24"/>
                <w:lang w:val="ru-RU"/>
              </w:rPr>
              <w:t>Овладение умениями анализа и интерпретации художественных произведений в единстве формы и содержания (с учётом неоднозначности заложенных в нём смыслов и наличия в нём подтекста) с использованием теоретико-литературных терминов и понятий (в дополнение к из</w:t>
            </w:r>
            <w:r w:rsidRPr="005A2771">
              <w:rPr>
                <w:rFonts w:ascii="Times New Roman" w:hAnsi="Times New Roman"/>
                <w:color w:val="000000"/>
                <w:sz w:val="24"/>
                <w:lang w:val="ru-RU"/>
              </w:rPr>
              <w:t>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художественное время и пространство; миф и литература; историзм, нар</w:t>
            </w:r>
            <w:r w:rsidRPr="005A2771">
              <w:rPr>
                <w:rFonts w:ascii="Times New Roman" w:hAnsi="Times New Roman"/>
                <w:color w:val="000000"/>
                <w:sz w:val="24"/>
                <w:lang w:val="ru-RU"/>
              </w:rPr>
              <w:t>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w:t>
            </w:r>
            <w:r w:rsidRPr="005A2771">
              <w:rPr>
                <w:rFonts w:ascii="Times New Roman" w:hAnsi="Times New Roman"/>
                <w:color w:val="000000"/>
                <w:sz w:val="24"/>
                <w:lang w:val="ru-RU"/>
              </w:rPr>
              <w:t>, стилизация; аллюзия, подтекст; символ; системы стихосложения (тоническая, силлабическая, силлабо-тоническая); «вечные темы» и «вечные образы» в литературе;</w:t>
            </w:r>
            <w:proofErr w:type="gramEnd"/>
            <w:r w:rsidRPr="005A2771">
              <w:rPr>
                <w:rFonts w:ascii="Times New Roman" w:hAnsi="Times New Roman"/>
                <w:color w:val="000000"/>
                <w:sz w:val="24"/>
                <w:lang w:val="ru-RU"/>
              </w:rPr>
              <w:t xml:space="preserve"> взаимосвязь и взаимовлияние национальных литератур; художественный перевод; литературная критика</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lastRenderedPageBreak/>
              <w:t>10</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11</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 xml:space="preserve">Сформированность представлений о литературном произведении </w:t>
            </w:r>
            <w:r w:rsidRPr="005A2771">
              <w:rPr>
                <w:rFonts w:ascii="Times New Roman" w:hAnsi="Times New Roman"/>
                <w:color w:val="000000"/>
                <w:sz w:val="24"/>
                <w:lang w:val="ru-RU"/>
              </w:rPr>
              <w:t>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w:t>
            </w:r>
            <w:r w:rsidRPr="005A2771">
              <w:rPr>
                <w:rFonts w:ascii="Times New Roman" w:hAnsi="Times New Roman"/>
                <w:color w:val="000000"/>
                <w:sz w:val="24"/>
                <w:lang w:val="ru-RU"/>
              </w:rPr>
              <w:t>м анализировать единицы различных языковых уровней и выявлять их роль в произведении</w:t>
            </w:r>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12</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proofErr w:type="gramStart"/>
            <w:r w:rsidRPr="005A2771">
              <w:rPr>
                <w:rFonts w:ascii="Times New Roman" w:hAnsi="Times New Roman"/>
                <w:color w:val="000000"/>
                <w:sz w:val="24"/>
                <w:lang w:val="ru-RU"/>
              </w:rPr>
              <w:t xml:space="preserve">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w:t>
            </w:r>
            <w:r w:rsidRPr="005A2771">
              <w:rPr>
                <w:rFonts w:ascii="Times New Roman" w:hAnsi="Times New Roman"/>
                <w:color w:val="000000"/>
                <w:sz w:val="24"/>
                <w:lang w:val="ru-RU"/>
              </w:rPr>
              <w:t>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w:t>
            </w:r>
            <w:r w:rsidRPr="005A2771">
              <w:rPr>
                <w:rFonts w:ascii="Times New Roman" w:hAnsi="Times New Roman"/>
                <w:color w:val="000000"/>
                <w:sz w:val="24"/>
                <w:lang w:val="ru-RU"/>
              </w:rPr>
              <w:t>азывания с учётом норм русского литературного языка</w:t>
            </w:r>
            <w:proofErr w:type="gramEnd"/>
          </w:p>
        </w:tc>
      </w:tr>
      <w:tr w:rsidR="004B1E61" w:rsidRPr="005A2771">
        <w:trPr>
          <w:trHeight w:val="144"/>
        </w:trPr>
        <w:tc>
          <w:tcPr>
            <w:tcW w:w="1988" w:type="dxa"/>
            <w:tcMar>
              <w:top w:w="50" w:type="dxa"/>
              <w:left w:w="100" w:type="dxa"/>
            </w:tcMar>
            <w:vAlign w:val="center"/>
          </w:tcPr>
          <w:p w:rsidR="004B1E61" w:rsidRDefault="00B93935">
            <w:pPr>
              <w:spacing w:after="0" w:line="360" w:lineRule="auto"/>
              <w:ind w:left="336"/>
              <w:jc w:val="center"/>
            </w:pPr>
            <w:r>
              <w:rPr>
                <w:rFonts w:ascii="Times New Roman" w:hAnsi="Times New Roman"/>
                <w:color w:val="000000"/>
                <w:sz w:val="24"/>
              </w:rPr>
              <w:t>13</w:t>
            </w:r>
          </w:p>
        </w:tc>
        <w:tc>
          <w:tcPr>
            <w:tcW w:w="11678" w:type="dxa"/>
            <w:tcMar>
              <w:top w:w="50" w:type="dxa"/>
              <w:left w:w="100" w:type="dxa"/>
            </w:tcMar>
            <w:vAlign w:val="center"/>
          </w:tcPr>
          <w:p w:rsidR="004B1E61" w:rsidRPr="005A2771" w:rsidRDefault="00B93935">
            <w:pPr>
              <w:spacing w:after="0" w:line="360" w:lineRule="auto"/>
              <w:ind w:left="336"/>
              <w:jc w:val="both"/>
              <w:rPr>
                <w:lang w:val="ru-RU"/>
              </w:rPr>
            </w:pPr>
            <w:r w:rsidRPr="005A2771">
              <w:rPr>
                <w:rFonts w:ascii="Times New Roman" w:hAnsi="Times New Roman"/>
                <w:color w:val="000000"/>
                <w:sz w:val="24"/>
                <w:lang w:val="ru-RU"/>
              </w:rPr>
              <w:t>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tc>
      </w:tr>
    </w:tbl>
    <w:p w:rsidR="004B1E61" w:rsidRPr="005A2771" w:rsidRDefault="004B1E61">
      <w:pPr>
        <w:spacing w:after="0"/>
        <w:ind w:left="120"/>
        <w:rPr>
          <w:lang w:val="ru-RU"/>
        </w:rPr>
      </w:pPr>
    </w:p>
    <w:p w:rsidR="004B1E61" w:rsidRDefault="00B93935">
      <w:pPr>
        <w:spacing w:before="199" w:after="199"/>
        <w:ind w:left="120"/>
      </w:pPr>
      <w:r>
        <w:rPr>
          <w:rFonts w:ascii="Times New Roman" w:hAnsi="Times New Roman"/>
          <w:b/>
          <w:color w:val="000000"/>
          <w:sz w:val="28"/>
        </w:rPr>
        <w:t>11 КЛАСС</w:t>
      </w:r>
    </w:p>
    <w:p w:rsidR="004B1E61" w:rsidRDefault="004B1E61">
      <w:pPr>
        <w:spacing w:before="199" w:after="199"/>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976"/>
        <w:gridCol w:w="7443"/>
      </w:tblGrid>
      <w:tr w:rsidR="004B1E61" w:rsidRPr="005A2771">
        <w:trPr>
          <w:trHeight w:val="144"/>
        </w:trPr>
        <w:tc>
          <w:tcPr>
            <w:tcW w:w="1988" w:type="dxa"/>
            <w:tcMar>
              <w:top w:w="50" w:type="dxa"/>
              <w:left w:w="100" w:type="dxa"/>
            </w:tcMar>
            <w:vAlign w:val="center"/>
          </w:tcPr>
          <w:p w:rsidR="004B1E61" w:rsidRDefault="00B93935">
            <w:pPr>
              <w:spacing w:after="0"/>
              <w:ind w:left="243"/>
            </w:pPr>
            <w:r>
              <w:rPr>
                <w:rFonts w:ascii="Times New Roman" w:hAnsi="Times New Roman"/>
                <w:b/>
                <w:color w:val="000000"/>
                <w:sz w:val="24"/>
              </w:rPr>
              <w:t xml:space="preserve"> Код проверяемого результата </w:t>
            </w:r>
          </w:p>
        </w:tc>
        <w:tc>
          <w:tcPr>
            <w:tcW w:w="11842" w:type="dxa"/>
            <w:tcMar>
              <w:top w:w="50" w:type="dxa"/>
              <w:left w:w="100" w:type="dxa"/>
            </w:tcMar>
            <w:vAlign w:val="center"/>
          </w:tcPr>
          <w:p w:rsidR="004B1E61" w:rsidRPr="005A2771" w:rsidRDefault="00B93935">
            <w:pPr>
              <w:spacing w:after="0"/>
              <w:ind w:left="243"/>
              <w:rPr>
                <w:lang w:val="ru-RU"/>
              </w:rPr>
            </w:pPr>
            <w:r w:rsidRPr="005A2771">
              <w:rPr>
                <w:rFonts w:ascii="Times New Roman" w:hAnsi="Times New Roman"/>
                <w:b/>
                <w:color w:val="000000"/>
                <w:sz w:val="24"/>
                <w:lang w:val="ru-RU"/>
              </w:rPr>
              <w:t xml:space="preserve"> Проверяемые предметные результаты освоения основной образовательной программы среднего общего образования </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1</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proofErr w:type="gramStart"/>
            <w:r w:rsidRPr="005A2771">
              <w:rPr>
                <w:rFonts w:ascii="Times New Roman" w:hAnsi="Times New Roman"/>
                <w:color w:val="000000"/>
                <w:sz w:val="24"/>
                <w:lang w:val="ru-RU"/>
              </w:rPr>
              <w:t xml:space="preserve">Осознание чувства причастности к отечественным традициям и осознание исторической преемственности поколений; </w:t>
            </w:r>
            <w:r w:rsidRPr="005A2771">
              <w:rPr>
                <w:rFonts w:ascii="Times New Roman" w:hAnsi="Times New Roman"/>
                <w:color w:val="000000"/>
                <w:sz w:val="24"/>
                <w:lang w:val="ru-RU"/>
              </w:rPr>
              <w:t xml:space="preserve">включение в культурно-языковое пространство русской и мировой культуры через умение соотносить художественную литературу конца </w:t>
            </w:r>
            <w:r>
              <w:rPr>
                <w:rFonts w:ascii="Times New Roman" w:hAnsi="Times New Roman"/>
                <w:color w:val="000000"/>
                <w:sz w:val="24"/>
              </w:rPr>
              <w:t>XIX</w:t>
            </w:r>
            <w:r w:rsidRPr="005A2771">
              <w:rPr>
                <w:rFonts w:ascii="Times New Roman" w:hAnsi="Times New Roman"/>
                <w:color w:val="000000"/>
                <w:sz w:val="24"/>
                <w:lang w:val="ru-RU"/>
              </w:rPr>
              <w:t xml:space="preserve"> – </w:t>
            </w:r>
            <w:r w:rsidRPr="005A2771">
              <w:rPr>
                <w:rFonts w:ascii="Times New Roman" w:hAnsi="Times New Roman"/>
                <w:color w:val="000000"/>
                <w:sz w:val="24"/>
                <w:lang w:val="ru-RU"/>
              </w:rPr>
              <w:lastRenderedPageBreak/>
              <w:t xml:space="preserve">начала </w:t>
            </w:r>
            <w:r>
              <w:rPr>
                <w:rFonts w:ascii="Times New Roman" w:hAnsi="Times New Roman"/>
                <w:color w:val="000000"/>
                <w:sz w:val="24"/>
              </w:rPr>
              <w:t>XXI</w:t>
            </w:r>
            <w:r w:rsidRPr="005A2771">
              <w:rPr>
                <w:rFonts w:ascii="Times New Roman" w:hAnsi="Times New Roman"/>
                <w:color w:val="000000"/>
                <w:sz w:val="24"/>
                <w:lang w:val="ru-RU"/>
              </w:rPr>
              <w:t xml:space="preserve"> в. с фактами общественной жизни и культуры; раскрывать роль литературы в духовном и культурном развитии общества</w:t>
            </w:r>
            <w:r w:rsidRPr="005A2771">
              <w:rPr>
                <w:rFonts w:ascii="Times New Roman" w:hAnsi="Times New Roman"/>
                <w:color w:val="000000"/>
                <w:sz w:val="24"/>
                <w:lang w:val="ru-RU"/>
              </w:rPr>
              <w:t>; воспитание ценностного отношения к литературе как неотъемлемой части культуры</w:t>
            </w:r>
            <w:proofErr w:type="gramEnd"/>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lastRenderedPageBreak/>
              <w:t>2</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w:t>
            </w:r>
            <w:r w:rsidRPr="005A2771">
              <w:rPr>
                <w:rFonts w:ascii="Times New Roman" w:hAnsi="Times New Roman"/>
                <w:color w:val="000000"/>
                <w:sz w:val="24"/>
                <w:lang w:val="ru-RU"/>
              </w:rPr>
              <w:t>уры и литературы народов России и собственного интеллектуально-нравственного роста</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3</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w:t>
            </w:r>
            <w:r w:rsidRPr="005A2771">
              <w:rPr>
                <w:rFonts w:ascii="Times New Roman" w:hAnsi="Times New Roman"/>
                <w:color w:val="000000"/>
                <w:sz w:val="24"/>
                <w:lang w:val="ru-RU"/>
              </w:rPr>
              <w:t>ратуры в мировом культурном процессе</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4</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proofErr w:type="gramStart"/>
            <w:r w:rsidRPr="005A2771">
              <w:rPr>
                <w:rFonts w:ascii="Times New Roman" w:hAnsi="Times New Roman"/>
                <w:color w:val="000000"/>
                <w:sz w:val="24"/>
                <w:lang w:val="ru-RU"/>
              </w:rPr>
              <w:t xml:space="preserve">Знание содержания и понимание ключевых проблем произведений русской, зарубежной литературы, литературы народов России (конец </w:t>
            </w:r>
            <w:r>
              <w:rPr>
                <w:rFonts w:ascii="Times New Roman" w:hAnsi="Times New Roman"/>
                <w:color w:val="000000"/>
                <w:sz w:val="24"/>
              </w:rPr>
              <w:t>XIX</w:t>
            </w:r>
            <w:r w:rsidRPr="005A2771">
              <w:rPr>
                <w:rFonts w:ascii="Times New Roman" w:hAnsi="Times New Roman"/>
                <w:color w:val="000000"/>
                <w:sz w:val="24"/>
                <w:lang w:val="ru-RU"/>
              </w:rPr>
              <w:t xml:space="preserve"> – начало </w:t>
            </w:r>
            <w:r>
              <w:rPr>
                <w:rFonts w:ascii="Times New Roman" w:hAnsi="Times New Roman"/>
                <w:color w:val="000000"/>
                <w:sz w:val="24"/>
              </w:rPr>
              <w:t>XXI</w:t>
            </w:r>
            <w:r w:rsidRPr="005A2771">
              <w:rPr>
                <w:rFonts w:ascii="Times New Roman" w:hAnsi="Times New Roman"/>
                <w:color w:val="000000"/>
                <w:sz w:val="24"/>
                <w:lang w:val="ru-RU"/>
              </w:rPr>
              <w:t xml:space="preserve"> в.) и современной литературы, их историко-культурного и нравственно-ценнос</w:t>
            </w:r>
            <w:r w:rsidRPr="005A2771">
              <w:rPr>
                <w:rFonts w:ascii="Times New Roman" w:hAnsi="Times New Roman"/>
                <w:color w:val="000000"/>
                <w:sz w:val="24"/>
                <w:lang w:val="ru-RU"/>
              </w:rPr>
              <w:t>тного влияния на формирование национальной и мировой литературы</w:t>
            </w:r>
            <w:proofErr w:type="gramEnd"/>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5</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w:t>
            </w:r>
            <w:r w:rsidRPr="005A2771">
              <w:rPr>
                <w:rFonts w:ascii="Times New Roman" w:hAnsi="Times New Roman"/>
                <w:color w:val="000000"/>
                <w:sz w:val="24"/>
                <w:lang w:val="ru-RU"/>
              </w:rPr>
              <w:t xml:space="preserve">произведений конца </w:t>
            </w:r>
            <w:r>
              <w:rPr>
                <w:rFonts w:ascii="Times New Roman" w:hAnsi="Times New Roman"/>
                <w:color w:val="000000"/>
                <w:sz w:val="24"/>
              </w:rPr>
              <w:t>XIX</w:t>
            </w:r>
            <w:r w:rsidRPr="005A2771">
              <w:rPr>
                <w:rFonts w:ascii="Times New Roman" w:hAnsi="Times New Roman"/>
                <w:color w:val="000000"/>
                <w:sz w:val="24"/>
                <w:lang w:val="ru-RU"/>
              </w:rPr>
              <w:t xml:space="preserve"> – </w:t>
            </w:r>
            <w:r>
              <w:rPr>
                <w:rFonts w:ascii="Times New Roman" w:hAnsi="Times New Roman"/>
                <w:color w:val="000000"/>
                <w:sz w:val="24"/>
              </w:rPr>
              <w:t>XXI</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со</w:t>
            </w:r>
            <w:proofErr w:type="gramEnd"/>
            <w:r w:rsidRPr="005A2771">
              <w:rPr>
                <w:rFonts w:ascii="Times New Roman" w:hAnsi="Times New Roman"/>
                <w:color w:val="000000"/>
                <w:sz w:val="24"/>
                <w:lang w:val="ru-RU"/>
              </w:rPr>
              <w:t xml:space="preserve"> временем написания, с современностью и традицией; выявлять «сквозные темы» и ключевые проблемы русской литературы</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6</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Способность выявлять в произведениях художественной литературы образы, темы, идеи, проблемы и выражать с</w:t>
            </w:r>
            <w:r w:rsidRPr="005A2771">
              <w:rPr>
                <w:rFonts w:ascii="Times New Roman" w:hAnsi="Times New Roman"/>
                <w:color w:val="000000"/>
                <w:sz w:val="24"/>
                <w:lang w:val="ru-RU"/>
              </w:rPr>
              <w:t xml:space="preserve">воё отношение к ним в развёрнутых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w:t>
            </w:r>
            <w:proofErr w:type="gramStart"/>
            <w:r w:rsidRPr="005A2771">
              <w:rPr>
                <w:rFonts w:ascii="Times New Roman" w:hAnsi="Times New Roman"/>
                <w:color w:val="000000"/>
                <w:sz w:val="24"/>
                <w:lang w:val="ru-RU"/>
              </w:rPr>
              <w:t>обсуждения</w:t>
            </w:r>
            <w:proofErr w:type="gramEnd"/>
            <w:r w:rsidRPr="005A2771">
              <w:rPr>
                <w:rFonts w:ascii="Times New Roman" w:hAnsi="Times New Roman"/>
                <w:color w:val="000000"/>
                <w:sz w:val="24"/>
                <w:lang w:val="ru-RU"/>
              </w:rPr>
              <w:t xml:space="preserve"> лучших образцов отечественной и зарубежной литерату</w:t>
            </w:r>
            <w:r w:rsidRPr="005A2771">
              <w:rPr>
                <w:rFonts w:ascii="Times New Roman" w:hAnsi="Times New Roman"/>
                <w:color w:val="000000"/>
                <w:sz w:val="24"/>
                <w:lang w:val="ru-RU"/>
              </w:rPr>
              <w:t>ры</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7</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lastRenderedPageBreak/>
              <w:t>8</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Сформированность </w:t>
            </w:r>
            <w:proofErr w:type="gramStart"/>
            <w:r w:rsidRPr="005A2771">
              <w:rPr>
                <w:rFonts w:ascii="Times New Roman" w:hAnsi="Times New Roman"/>
                <w:color w:val="000000"/>
                <w:sz w:val="24"/>
                <w:lang w:val="ru-RU"/>
              </w:rPr>
              <w:t>умений</w:t>
            </w:r>
            <w:proofErr w:type="gramEnd"/>
            <w:r w:rsidRPr="005A2771">
              <w:rPr>
                <w:rFonts w:ascii="Times New Roman" w:hAnsi="Times New Roman"/>
                <w:color w:val="000000"/>
                <w:sz w:val="24"/>
                <w:lang w:val="ru-RU"/>
              </w:rPr>
              <w:t xml:space="preserve"> выразительно (с учётом индивидуальных ос</w:t>
            </w:r>
            <w:r w:rsidRPr="005A2771">
              <w:rPr>
                <w:rFonts w:ascii="Times New Roman" w:hAnsi="Times New Roman"/>
                <w:color w:val="000000"/>
                <w:sz w:val="24"/>
                <w:lang w:val="ru-RU"/>
              </w:rPr>
              <w:t>обенностей обучающихся) читать, в том числе наизусть, не менее 10 произведений и (или) фрагментов</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9</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proofErr w:type="gramStart"/>
            <w:r w:rsidRPr="005A2771">
              <w:rPr>
                <w:rFonts w:ascii="Times New Roman" w:hAnsi="Times New Roman"/>
                <w:color w:val="000000"/>
                <w:sz w:val="24"/>
                <w:lang w:val="ru-RU"/>
              </w:rPr>
              <w:t>Овладение умениями овладение умениями самостоятельного анализа и интерпретации художественных произведений в единстве формы и содержания (с учётом неоднозн</w:t>
            </w:r>
            <w:r w:rsidRPr="005A2771">
              <w:rPr>
                <w:rFonts w:ascii="Times New Roman" w:hAnsi="Times New Roman"/>
                <w:color w:val="000000"/>
                <w:sz w:val="24"/>
                <w:lang w:val="ru-RU"/>
              </w:rPr>
              <w:t>ачности заложенных в нём смыслов и наличия в нём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w:t>
            </w:r>
            <w:r w:rsidRPr="005A2771">
              <w:rPr>
                <w:rFonts w:ascii="Times New Roman" w:hAnsi="Times New Roman"/>
                <w:color w:val="000000"/>
                <w:sz w:val="24"/>
                <w:lang w:val="ru-RU"/>
              </w:rPr>
              <w:t>исателя; традиция и новаторство;</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w:t>
            </w:r>
            <w:r w:rsidRPr="005A2771">
              <w:rPr>
                <w:rFonts w:ascii="Times New Roman" w:hAnsi="Times New Roman"/>
                <w:color w:val="000000"/>
                <w:sz w:val="24"/>
                <w:lang w:val="ru-RU"/>
              </w:rPr>
              <w:t>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w:t>
            </w:r>
            <w:proofErr w:type="gramEnd"/>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символ; системы стихосложения</w:t>
            </w:r>
            <w:r w:rsidRPr="005A2771">
              <w:rPr>
                <w:rFonts w:ascii="Times New Roman" w:hAnsi="Times New Roman"/>
                <w:color w:val="000000"/>
                <w:sz w:val="24"/>
                <w:lang w:val="ru-RU"/>
              </w:rPr>
              <w:t xml:space="preserve">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roofErr w:type="gramEnd"/>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10</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Умение самостоятельно сопоставлять </w:t>
            </w:r>
            <w:r w:rsidRPr="005A2771">
              <w:rPr>
                <w:rFonts w:ascii="Times New Roman" w:hAnsi="Times New Roman"/>
                <w:color w:val="000000"/>
                <w:sz w:val="24"/>
                <w:lang w:val="ru-RU"/>
              </w:rPr>
              <w:t>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11</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Сформированность представлений о литературном произведении как явлении словесного и</w:t>
            </w:r>
            <w:r w:rsidRPr="005A2771">
              <w:rPr>
                <w:rFonts w:ascii="Times New Roman" w:hAnsi="Times New Roman"/>
                <w:color w:val="000000"/>
                <w:sz w:val="24"/>
                <w:lang w:val="ru-RU"/>
              </w:rPr>
              <w:t>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12</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proofErr w:type="gramStart"/>
            <w:r w:rsidRPr="005A2771">
              <w:rPr>
                <w:rFonts w:ascii="Times New Roman" w:hAnsi="Times New Roman"/>
                <w:color w:val="000000"/>
                <w:sz w:val="24"/>
                <w:lang w:val="ru-RU"/>
              </w:rPr>
              <w:t>Овладение современными читательскими</w:t>
            </w:r>
            <w:r w:rsidRPr="005A2771">
              <w:rPr>
                <w:rFonts w:ascii="Times New Roman" w:hAnsi="Times New Roman"/>
                <w:color w:val="000000"/>
                <w:sz w:val="24"/>
                <w:lang w:val="ru-RU"/>
              </w:rPr>
              <w:t xml:space="preserve"> практиками, культурой восприятия и понимания литературных текстов, умениями </w:t>
            </w:r>
            <w:r w:rsidRPr="005A2771">
              <w:rPr>
                <w:rFonts w:ascii="Times New Roman" w:hAnsi="Times New Roman"/>
                <w:color w:val="000000"/>
                <w:sz w:val="24"/>
                <w:lang w:val="ru-RU"/>
              </w:rPr>
              <w:lastRenderedPageBreak/>
              <w:t xml:space="preserve">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w:t>
            </w:r>
            <w:r w:rsidRPr="005A2771">
              <w:rPr>
                <w:rFonts w:ascii="Times New Roman" w:hAnsi="Times New Roman"/>
                <w:color w:val="000000"/>
                <w:sz w:val="24"/>
                <w:lang w:val="ru-RU"/>
              </w:rPr>
              <w:t>также сочинений различных жанров (не менее 250 слов); владение умением редактировать и совершенствовать собственные письменные высказывания с учётом норм русского литературного языка</w:t>
            </w:r>
            <w:proofErr w:type="gramEnd"/>
          </w:p>
        </w:tc>
      </w:tr>
      <w:tr w:rsidR="004B1E61" w:rsidRPr="005A2771">
        <w:trPr>
          <w:trHeight w:val="144"/>
        </w:trPr>
        <w:tc>
          <w:tcPr>
            <w:tcW w:w="1988"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lastRenderedPageBreak/>
              <w:t>13</w:t>
            </w:r>
          </w:p>
        </w:tc>
        <w:tc>
          <w:tcPr>
            <w:tcW w:w="11842"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Умение самостоятельно работать с разными информационными источниками,</w:t>
            </w:r>
            <w:r w:rsidRPr="005A2771">
              <w:rPr>
                <w:rFonts w:ascii="Times New Roman" w:hAnsi="Times New Roman"/>
                <w:color w:val="000000"/>
                <w:sz w:val="24"/>
                <w:lang w:val="ru-RU"/>
              </w:rPr>
              <w:t xml:space="preserve"> в том числе в медиапространстве, оптимально использовать ресурсы традиционных библиотек и электронных библиотечных систем</w:t>
            </w:r>
          </w:p>
        </w:tc>
      </w:tr>
    </w:tbl>
    <w:p w:rsidR="004B1E61" w:rsidRPr="005A2771" w:rsidRDefault="004B1E61">
      <w:pPr>
        <w:rPr>
          <w:lang w:val="ru-RU"/>
        </w:rPr>
        <w:sectPr w:rsidR="004B1E61" w:rsidRPr="005A2771">
          <w:pgSz w:w="11906" w:h="16383"/>
          <w:pgMar w:top="1134" w:right="850" w:bottom="1134" w:left="1701" w:header="720" w:footer="720" w:gutter="0"/>
          <w:cols w:space="720"/>
        </w:sectPr>
      </w:pPr>
    </w:p>
    <w:p w:rsidR="004B1E61" w:rsidRDefault="00B93935">
      <w:pPr>
        <w:spacing w:before="269" w:after="269"/>
        <w:ind w:left="120"/>
      </w:pPr>
      <w:bookmarkStart w:id="55" w:name="block-91179075"/>
      <w:bookmarkEnd w:id="54"/>
      <w:r>
        <w:rPr>
          <w:rFonts w:ascii="Times New Roman" w:hAnsi="Times New Roman"/>
          <w:b/>
          <w:color w:val="000000"/>
          <w:sz w:val="28"/>
        </w:rPr>
        <w:lastRenderedPageBreak/>
        <w:t>ПРОВЕРЯЕМЫЕ ЭЛЕМЕНТЫ СОДЕРЖАНИЯ</w:t>
      </w:r>
    </w:p>
    <w:p w:rsidR="004B1E61" w:rsidRDefault="004B1E61">
      <w:pPr>
        <w:spacing w:before="269" w:after="269"/>
        <w:ind w:left="120"/>
      </w:pPr>
    </w:p>
    <w:p w:rsidR="004B1E61" w:rsidRDefault="00B93935">
      <w:pPr>
        <w:spacing w:before="269" w:after="269"/>
        <w:ind w:left="120"/>
      </w:pPr>
      <w:r>
        <w:rPr>
          <w:rFonts w:ascii="Times New Roman" w:hAnsi="Times New Roman"/>
          <w:b/>
          <w:color w:val="000000"/>
          <w:sz w:val="28"/>
        </w:rPr>
        <w:t>10 КЛАСС</w:t>
      </w:r>
    </w:p>
    <w:p w:rsidR="004B1E61" w:rsidRDefault="004B1E61">
      <w:pPr>
        <w:spacing w:after="0"/>
        <w:ind w:left="120"/>
      </w:pPr>
    </w:p>
    <w:tbl>
      <w:tblPr>
        <w:tblW w:w="0" w:type="auto"/>
        <w:tblInd w:w="144"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18"/>
        <w:gridCol w:w="8401"/>
      </w:tblGrid>
      <w:tr w:rsidR="004B1E61">
        <w:trPr>
          <w:trHeight w:val="144"/>
        </w:trPr>
        <w:tc>
          <w:tcPr>
            <w:tcW w:w="1066" w:type="dxa"/>
            <w:tcMar>
              <w:top w:w="50" w:type="dxa"/>
              <w:left w:w="100" w:type="dxa"/>
            </w:tcMar>
            <w:vAlign w:val="center"/>
          </w:tcPr>
          <w:p w:rsidR="004B1E61" w:rsidRDefault="00B93935">
            <w:pPr>
              <w:spacing w:after="0"/>
              <w:ind w:left="243"/>
            </w:pPr>
            <w:r>
              <w:rPr>
                <w:rFonts w:ascii="Times New Roman" w:hAnsi="Times New Roman"/>
                <w:b/>
                <w:color w:val="000000"/>
                <w:sz w:val="24"/>
              </w:rPr>
              <w:t xml:space="preserve"> Код </w:t>
            </w:r>
          </w:p>
        </w:tc>
        <w:tc>
          <w:tcPr>
            <w:tcW w:w="13481" w:type="dxa"/>
            <w:tcMar>
              <w:top w:w="50" w:type="dxa"/>
              <w:left w:w="100" w:type="dxa"/>
            </w:tcMar>
            <w:vAlign w:val="center"/>
          </w:tcPr>
          <w:p w:rsidR="004B1E61" w:rsidRDefault="00B93935">
            <w:pPr>
              <w:spacing w:after="0"/>
              <w:ind w:left="243"/>
            </w:pPr>
            <w:r>
              <w:rPr>
                <w:rFonts w:ascii="Times New Roman" w:hAnsi="Times New Roman"/>
                <w:b/>
                <w:color w:val="000000"/>
                <w:sz w:val="24"/>
              </w:rPr>
              <w:t xml:space="preserve"> Проверяемый элемент содержания </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1</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Основные этапы литературного процесса от древнерусской литературы до литературы первой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 обобщающее повторение: </w:t>
            </w:r>
            <w:proofErr w:type="gramStart"/>
            <w:r w:rsidRPr="005A2771">
              <w:rPr>
                <w:rFonts w:ascii="Times New Roman" w:hAnsi="Times New Roman"/>
                <w:color w:val="000000"/>
                <w:sz w:val="24"/>
                <w:lang w:val="ru-RU"/>
              </w:rPr>
              <w:t>«Слово о полку Игореве»; стихотворения М.В. Ломоносова, Г.Р. Державина; комедия Д.И. Фонвизина «Недоросль»; стихотворения и балла</w:t>
            </w:r>
            <w:r w:rsidRPr="005A2771">
              <w:rPr>
                <w:rFonts w:ascii="Times New Roman" w:hAnsi="Times New Roman"/>
                <w:color w:val="000000"/>
                <w:sz w:val="24"/>
                <w:lang w:val="ru-RU"/>
              </w:rPr>
              <w:t>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w:t>
            </w:r>
            <w:r w:rsidRPr="005A2771">
              <w:rPr>
                <w:rFonts w:ascii="Times New Roman" w:hAnsi="Times New Roman"/>
                <w:color w:val="000000"/>
                <w:sz w:val="24"/>
                <w:lang w:val="ru-RU"/>
              </w:rPr>
              <w:t>ия «Ревизор», поэма «Мёртвые души»)</w:t>
            </w:r>
            <w:proofErr w:type="gramEnd"/>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2.1</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А.Н. Островский. Драма «Гроза»</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2.2</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И.А. Гончаров. Роман «Обломов»</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2.3</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И.С. Тургенев. Роман «Отцы и дети»</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2.4</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Ф.И. Тютчев. Стихотворения (не менее трёх по выбору). Например, «</w:t>
            </w:r>
            <w:r>
              <w:rPr>
                <w:rFonts w:ascii="Times New Roman" w:hAnsi="Times New Roman"/>
                <w:color w:val="000000"/>
                <w:sz w:val="24"/>
              </w:rPr>
              <w:t>Silentium</w:t>
            </w:r>
            <w:r w:rsidRPr="005A2771">
              <w:rPr>
                <w:rFonts w:ascii="Times New Roman" w:hAnsi="Times New Roman"/>
                <w:color w:val="000000"/>
                <w:sz w:val="24"/>
                <w:lang w:val="ru-RU"/>
              </w:rPr>
              <w:t xml:space="preserve">!», «Не то, что мните вы, природа...», «Умом Россию не понять...», «О, как убийственно мы любим...», «Нам не дано предугадать...», «К. Б.» </w:t>
            </w:r>
            <w:r>
              <w:rPr>
                <w:rFonts w:ascii="Times New Roman" w:hAnsi="Times New Roman"/>
                <w:color w:val="000000"/>
                <w:sz w:val="24"/>
              </w:rPr>
              <w:t xml:space="preserve">(«Я встретил вас – и всё былое...») </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2.5</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Н</w:t>
            </w:r>
            <w:r w:rsidRPr="005A2771">
              <w:rPr>
                <w:rFonts w:ascii="Times New Roman" w:hAnsi="Times New Roman"/>
                <w:color w:val="000000"/>
                <w:sz w:val="24"/>
                <w:lang w:val="ru-RU"/>
              </w:rPr>
              <w:t xml:space="preserve">.А. Некрасов. Стихотворения (не менее трёх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w:t>
            </w:r>
            <w:r>
              <w:rPr>
                <w:rFonts w:ascii="Times New Roman" w:hAnsi="Times New Roman"/>
                <w:color w:val="000000"/>
                <w:sz w:val="24"/>
              </w:rPr>
              <w:t>Поэма «Ко</w:t>
            </w:r>
            <w:r>
              <w:rPr>
                <w:rFonts w:ascii="Times New Roman" w:hAnsi="Times New Roman"/>
                <w:color w:val="000000"/>
                <w:sz w:val="24"/>
              </w:rPr>
              <w:t>му на Руси жить хорошо»</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2.6</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 xml:space="preserve">А.А. Фет. Стихотворения (не менее трёх по выбору). </w:t>
            </w:r>
            <w:proofErr w:type="gramStart"/>
            <w:r w:rsidRPr="005A2771">
              <w:rPr>
                <w:rFonts w:ascii="Times New Roman" w:hAnsi="Times New Roman"/>
                <w:color w:val="000000"/>
                <w:sz w:val="24"/>
                <w:lang w:val="ru-RU"/>
              </w:rPr>
              <w:t>Например, «Одним толчком согнать ладью живую...», «Ещё майская ночь», «Вечер», «Это утро, радость эта...», «Шёпот, робкое дыханье...», «Сияла ночь.</w:t>
            </w:r>
            <w:proofErr w:type="gramEnd"/>
            <w:r w:rsidRPr="005A2771">
              <w:rPr>
                <w:rFonts w:ascii="Times New Roman" w:hAnsi="Times New Roman"/>
                <w:color w:val="000000"/>
                <w:sz w:val="24"/>
                <w:lang w:val="ru-RU"/>
              </w:rPr>
              <w:t xml:space="preserve"> </w:t>
            </w:r>
            <w:r>
              <w:rPr>
                <w:rFonts w:ascii="Times New Roman" w:hAnsi="Times New Roman"/>
                <w:color w:val="000000"/>
                <w:sz w:val="24"/>
              </w:rPr>
              <w:t>Луной был полон сад. Лежали.</w:t>
            </w:r>
            <w:r>
              <w:rPr>
                <w:rFonts w:ascii="Times New Roman" w:hAnsi="Times New Roman"/>
                <w:color w:val="000000"/>
                <w:sz w:val="24"/>
              </w:rPr>
              <w:t>..»</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2.7</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М.Е. Салтыков-Щедрин. Роман-хроника «История одного города» (не менее двух глав по выбору). Например, главы «О корени происхождения </w:t>
            </w:r>
            <w:r w:rsidRPr="005A2771">
              <w:rPr>
                <w:rFonts w:ascii="Times New Roman" w:hAnsi="Times New Roman"/>
                <w:color w:val="000000"/>
                <w:sz w:val="24"/>
                <w:lang w:val="ru-RU"/>
              </w:rPr>
              <w:lastRenderedPageBreak/>
              <w:t>глуповцев», «Опись градоначальникам», «Органчик», «Подтверждение покаяния»</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lastRenderedPageBreak/>
              <w:t>2.8</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Ф.М. Достоевский. Роман «Преступлен</w:t>
            </w:r>
            <w:r w:rsidRPr="005A2771">
              <w:rPr>
                <w:rFonts w:ascii="Times New Roman" w:hAnsi="Times New Roman"/>
                <w:color w:val="000000"/>
                <w:sz w:val="24"/>
                <w:lang w:val="ru-RU"/>
              </w:rPr>
              <w:t>ие и наказание»</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2.9</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Л.Н. Толстой. Роман-эпопея «Война и мир»</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2.10</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 xml:space="preserve">Н.С. Лесков. Рассказы и повести (одно произведение по выбору). </w:t>
            </w:r>
            <w:r>
              <w:rPr>
                <w:rFonts w:ascii="Times New Roman" w:hAnsi="Times New Roman"/>
                <w:color w:val="000000"/>
                <w:sz w:val="24"/>
              </w:rPr>
              <w:t>Например, «Очарованный странник», «Однодум»</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2.11</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 xml:space="preserve">А.П. Чехов. Рассказы (не менее трёх по выбору). Например, «Студент», </w:t>
            </w:r>
            <w:r w:rsidRPr="005A2771">
              <w:rPr>
                <w:rFonts w:ascii="Times New Roman" w:hAnsi="Times New Roman"/>
                <w:color w:val="000000"/>
                <w:sz w:val="24"/>
                <w:lang w:val="ru-RU"/>
              </w:rPr>
              <w:t xml:space="preserve">«Ионыч», «Дама с собачкой», «Человек в футляре». </w:t>
            </w:r>
            <w:r>
              <w:rPr>
                <w:rFonts w:ascii="Times New Roman" w:hAnsi="Times New Roman"/>
                <w:color w:val="000000"/>
                <w:sz w:val="24"/>
              </w:rPr>
              <w:t>Комедия «Вишневый сад»</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3</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Литературная критика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 Статьи </w:t>
            </w:r>
            <w:r>
              <w:rPr>
                <w:rFonts w:ascii="Times New Roman" w:hAnsi="Times New Roman"/>
                <w:color w:val="000000"/>
                <w:sz w:val="24"/>
              </w:rPr>
              <w:t>H</w:t>
            </w:r>
            <w:r w:rsidRPr="005A2771">
              <w:rPr>
                <w:rFonts w:ascii="Times New Roman" w:hAnsi="Times New Roman"/>
                <w:color w:val="000000"/>
                <w:sz w:val="24"/>
                <w:lang w:val="ru-RU"/>
              </w:rPr>
              <w:t xml:space="preserve">.А. Добролюбова «Луч света в тёмном царстве», «Что такое </w:t>
            </w:r>
            <w:proofErr w:type="gramStart"/>
            <w:r w:rsidRPr="005A2771">
              <w:rPr>
                <w:rFonts w:ascii="Times New Roman" w:hAnsi="Times New Roman"/>
                <w:color w:val="000000"/>
                <w:sz w:val="24"/>
                <w:lang w:val="ru-RU"/>
              </w:rPr>
              <w:t>обломовщина</w:t>
            </w:r>
            <w:proofErr w:type="gramEnd"/>
            <w:r w:rsidRPr="005A2771">
              <w:rPr>
                <w:rFonts w:ascii="Times New Roman" w:hAnsi="Times New Roman"/>
                <w:color w:val="000000"/>
                <w:sz w:val="24"/>
                <w:lang w:val="ru-RU"/>
              </w:rPr>
              <w:t>?», Д.И. Писарева «Базаров» и других (не менее двух статей по</w:t>
            </w:r>
            <w:r w:rsidRPr="005A2771">
              <w:rPr>
                <w:rFonts w:ascii="Times New Roman" w:hAnsi="Times New Roman"/>
                <w:color w:val="000000"/>
                <w:sz w:val="24"/>
                <w:lang w:val="ru-RU"/>
              </w:rPr>
              <w:t xml:space="preserve"> выбору в соответствии с изучаемым художественным произведением)</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4</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Литература народов России. Стихотворения (одно по выбору). Например, Г. Тукая, К. Хетагурова</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5</w:t>
            </w:r>
          </w:p>
        </w:tc>
        <w:tc>
          <w:tcPr>
            <w:tcW w:w="13481" w:type="dxa"/>
            <w:tcMar>
              <w:top w:w="50" w:type="dxa"/>
              <w:left w:w="100" w:type="dxa"/>
            </w:tcMar>
            <w:vAlign w:val="center"/>
          </w:tcPr>
          <w:p w:rsidR="004B1E61" w:rsidRDefault="00B93935">
            <w:pPr>
              <w:spacing w:after="0" w:line="336" w:lineRule="auto"/>
              <w:ind w:left="336"/>
              <w:jc w:val="both"/>
            </w:pPr>
            <w:r>
              <w:rPr>
                <w:rFonts w:ascii="Times New Roman" w:hAnsi="Times New Roman"/>
                <w:color w:val="000000"/>
                <w:sz w:val="24"/>
              </w:rPr>
              <w:t>Зарубежная литература</w:t>
            </w:r>
          </w:p>
        </w:tc>
      </w:tr>
      <w:tr w:rsidR="004B1E61" w:rsidRPr="005A277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5.1</w:t>
            </w:r>
          </w:p>
        </w:tc>
        <w:tc>
          <w:tcPr>
            <w:tcW w:w="13481" w:type="dxa"/>
            <w:tcMar>
              <w:top w:w="50" w:type="dxa"/>
              <w:left w:w="100" w:type="dxa"/>
            </w:tcMar>
            <w:vAlign w:val="center"/>
          </w:tcPr>
          <w:p w:rsidR="004B1E61" w:rsidRPr="005A2771" w:rsidRDefault="00B93935">
            <w:pPr>
              <w:spacing w:after="0" w:line="336" w:lineRule="auto"/>
              <w:ind w:left="336"/>
              <w:jc w:val="both"/>
              <w:rPr>
                <w:lang w:val="ru-RU"/>
              </w:rPr>
            </w:pPr>
            <w:r w:rsidRPr="005A2771">
              <w:rPr>
                <w:rFonts w:ascii="Times New Roman" w:hAnsi="Times New Roman"/>
                <w:color w:val="000000"/>
                <w:sz w:val="24"/>
                <w:lang w:val="ru-RU"/>
              </w:rPr>
              <w:t xml:space="preserve">Зарубежная проза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 (одно произведение по </w:t>
            </w:r>
            <w:r w:rsidRPr="005A2771">
              <w:rPr>
                <w:rFonts w:ascii="Times New Roman" w:hAnsi="Times New Roman"/>
                <w:color w:val="000000"/>
                <w:sz w:val="24"/>
                <w:lang w:val="ru-RU"/>
              </w:rPr>
              <w:t>выбору). Например, произведения Ч. Диккенса «Дэвид Копперфилд», «Большие надежды»; Г. Флобера «Мадам Бовари»</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5.2</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 xml:space="preserve">Зарубежная поэзия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А. Рембо, Ш. Бодлер</w:t>
            </w:r>
            <w:r>
              <w:rPr>
                <w:rFonts w:ascii="Times New Roman" w:hAnsi="Times New Roman"/>
                <w:color w:val="000000"/>
                <w:sz w:val="24"/>
              </w:rPr>
              <w:t>а</w:t>
            </w:r>
          </w:p>
        </w:tc>
      </w:tr>
      <w:tr w:rsidR="004B1E61">
        <w:trPr>
          <w:trHeight w:val="144"/>
        </w:trPr>
        <w:tc>
          <w:tcPr>
            <w:tcW w:w="1066" w:type="dxa"/>
            <w:tcMar>
              <w:top w:w="50" w:type="dxa"/>
              <w:left w:w="100" w:type="dxa"/>
            </w:tcMar>
            <w:vAlign w:val="center"/>
          </w:tcPr>
          <w:p w:rsidR="004B1E61" w:rsidRDefault="00B93935">
            <w:pPr>
              <w:spacing w:after="0" w:line="336" w:lineRule="auto"/>
              <w:ind w:left="336"/>
              <w:jc w:val="center"/>
            </w:pPr>
            <w:r>
              <w:rPr>
                <w:rFonts w:ascii="Times New Roman" w:hAnsi="Times New Roman"/>
                <w:color w:val="000000"/>
                <w:sz w:val="24"/>
              </w:rPr>
              <w:t>5.3</w:t>
            </w:r>
          </w:p>
        </w:tc>
        <w:tc>
          <w:tcPr>
            <w:tcW w:w="13481" w:type="dxa"/>
            <w:tcMar>
              <w:top w:w="50" w:type="dxa"/>
              <w:left w:w="100" w:type="dxa"/>
            </w:tcMar>
            <w:vAlign w:val="center"/>
          </w:tcPr>
          <w:p w:rsidR="004B1E61" w:rsidRDefault="00B93935">
            <w:pPr>
              <w:spacing w:after="0" w:line="336" w:lineRule="auto"/>
              <w:ind w:left="336"/>
              <w:jc w:val="both"/>
            </w:pPr>
            <w:r w:rsidRPr="005A2771">
              <w:rPr>
                <w:rFonts w:ascii="Times New Roman" w:hAnsi="Times New Roman"/>
                <w:color w:val="000000"/>
                <w:sz w:val="24"/>
                <w:lang w:val="ru-RU"/>
              </w:rPr>
              <w:t xml:space="preserve">Зарубежная драматургия второй половины </w:t>
            </w:r>
            <w:r>
              <w:rPr>
                <w:rFonts w:ascii="Times New Roman" w:hAnsi="Times New Roman"/>
                <w:color w:val="000000"/>
                <w:sz w:val="24"/>
              </w:rPr>
              <w:t>XIX</w:t>
            </w:r>
            <w:r w:rsidRPr="005A2771">
              <w:rPr>
                <w:rFonts w:ascii="Times New Roman" w:hAnsi="Times New Roman"/>
                <w:color w:val="000000"/>
                <w:sz w:val="24"/>
                <w:lang w:val="ru-RU"/>
              </w:rPr>
              <w:t xml:space="preserve"> в. (одно произведение по выбору). </w:t>
            </w:r>
            <w:r>
              <w:rPr>
                <w:rFonts w:ascii="Times New Roman" w:hAnsi="Times New Roman"/>
                <w:color w:val="000000"/>
                <w:sz w:val="24"/>
              </w:rPr>
              <w:t>Например, пьеса Г. Ибсена «Кукольный дом»</w:t>
            </w:r>
          </w:p>
        </w:tc>
      </w:tr>
    </w:tbl>
    <w:p w:rsidR="004B1E61" w:rsidRDefault="004B1E61">
      <w:pPr>
        <w:spacing w:after="0"/>
        <w:ind w:left="120"/>
      </w:pPr>
    </w:p>
    <w:p w:rsidR="004B1E61" w:rsidRDefault="00B93935">
      <w:pPr>
        <w:spacing w:before="199" w:after="199"/>
        <w:ind w:left="120"/>
      </w:pPr>
      <w:r>
        <w:rPr>
          <w:rFonts w:ascii="Times New Roman" w:hAnsi="Times New Roman"/>
          <w:b/>
          <w:color w:val="000000"/>
          <w:sz w:val="28"/>
        </w:rPr>
        <w:t>11 КЛАСС</w:t>
      </w:r>
    </w:p>
    <w:p w:rsidR="004B1E61" w:rsidRDefault="004B1E61">
      <w:pPr>
        <w:spacing w:after="0"/>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4"/>
        <w:gridCol w:w="8589"/>
      </w:tblGrid>
      <w:tr w:rsidR="004B1E61">
        <w:trPr>
          <w:trHeight w:val="144"/>
        </w:trPr>
        <w:tc>
          <w:tcPr>
            <w:tcW w:w="1068"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 Код </w:t>
            </w:r>
          </w:p>
        </w:tc>
        <w:tc>
          <w:tcPr>
            <w:tcW w:w="13448" w:type="dxa"/>
            <w:tcMar>
              <w:top w:w="50" w:type="dxa"/>
              <w:left w:w="100" w:type="dxa"/>
            </w:tcMar>
            <w:vAlign w:val="center"/>
          </w:tcPr>
          <w:p w:rsidR="004B1E61" w:rsidRDefault="00B93935">
            <w:pPr>
              <w:spacing w:after="0"/>
              <w:ind w:left="135"/>
            </w:pPr>
            <w:r>
              <w:rPr>
                <w:rFonts w:ascii="Times New Roman" w:hAnsi="Times New Roman"/>
                <w:b/>
                <w:color w:val="000000"/>
                <w:sz w:val="24"/>
              </w:rPr>
              <w:t xml:space="preserve"> Проверяемый элемент содержания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1</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Литература конца </w:t>
            </w:r>
            <w:r>
              <w:rPr>
                <w:rFonts w:ascii="Times New Roman" w:hAnsi="Times New Roman"/>
                <w:color w:val="000000"/>
                <w:sz w:val="24"/>
              </w:rPr>
              <w:t>XIX</w:t>
            </w:r>
            <w:r w:rsidRPr="005A2771">
              <w:rPr>
                <w:rFonts w:ascii="Times New Roman" w:hAnsi="Times New Roman"/>
                <w:color w:val="000000"/>
                <w:sz w:val="24"/>
                <w:lang w:val="ru-RU"/>
              </w:rPr>
              <w:t xml:space="preserve"> – начала ХХ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1.1</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А.И. Куприн. Рассказы и повести </w:t>
            </w:r>
            <w:r w:rsidRPr="005A2771">
              <w:rPr>
                <w:rFonts w:ascii="Times New Roman" w:hAnsi="Times New Roman"/>
                <w:color w:val="000000"/>
                <w:sz w:val="24"/>
                <w:lang w:val="ru-RU"/>
              </w:rPr>
              <w:t xml:space="preserve">(одно произведение по выбору). </w:t>
            </w:r>
            <w:r>
              <w:rPr>
                <w:rFonts w:ascii="Times New Roman" w:hAnsi="Times New Roman"/>
                <w:color w:val="000000"/>
                <w:sz w:val="24"/>
              </w:rPr>
              <w:t>Например, «Гранатовый браслет», «Олеся»</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1.2</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Л.Н. Андреев. Рассказы и повести (одно произведение по выбору). Например, «Иуда Искариот», «Большой шлем»</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1.3</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М. Горький. Рассказы (один по выбору). Например, «Старуха Изергиль», </w:t>
            </w:r>
            <w:r w:rsidRPr="005A2771">
              <w:rPr>
                <w:rFonts w:ascii="Times New Roman" w:hAnsi="Times New Roman"/>
                <w:color w:val="000000"/>
                <w:sz w:val="24"/>
                <w:lang w:val="ru-RU"/>
              </w:rPr>
              <w:lastRenderedPageBreak/>
              <w:t>«Макар Чудра», «</w:t>
            </w:r>
            <w:proofErr w:type="gramStart"/>
            <w:r w:rsidRPr="005A2771">
              <w:rPr>
                <w:rFonts w:ascii="Times New Roman" w:hAnsi="Times New Roman"/>
                <w:color w:val="000000"/>
                <w:sz w:val="24"/>
                <w:lang w:val="ru-RU"/>
              </w:rPr>
              <w:t>Коновалов</w:t>
            </w:r>
            <w:proofErr w:type="gramEnd"/>
            <w:r w:rsidRPr="005A2771">
              <w:rPr>
                <w:rFonts w:ascii="Times New Roman" w:hAnsi="Times New Roman"/>
                <w:color w:val="000000"/>
                <w:sz w:val="24"/>
                <w:lang w:val="ru-RU"/>
              </w:rPr>
              <w:t xml:space="preserve">». </w:t>
            </w:r>
            <w:r>
              <w:rPr>
                <w:rFonts w:ascii="Times New Roman" w:hAnsi="Times New Roman"/>
                <w:color w:val="000000"/>
                <w:sz w:val="24"/>
              </w:rPr>
              <w:t>Пьеса «На дне»</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lastRenderedPageBreak/>
              <w:t>1.4</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Стихотворения поэтов Серебряного века (не менее двух стихотворений одного поэта по выбору). Например, стихотворения К.Д. Бальмонта, М.А. Волошина, Н.С. Гумилева </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w:t>
            </w:r>
          </w:p>
        </w:tc>
        <w:tc>
          <w:tcPr>
            <w:tcW w:w="13448" w:type="dxa"/>
            <w:tcMar>
              <w:top w:w="50" w:type="dxa"/>
              <w:left w:w="100" w:type="dxa"/>
            </w:tcMar>
            <w:vAlign w:val="center"/>
          </w:tcPr>
          <w:p w:rsidR="004B1E61" w:rsidRDefault="00B93935">
            <w:pPr>
              <w:spacing w:after="0" w:line="336" w:lineRule="auto"/>
              <w:ind w:left="228"/>
              <w:jc w:val="both"/>
            </w:pPr>
            <w:r>
              <w:rPr>
                <w:rFonts w:ascii="Times New Roman" w:hAnsi="Times New Roman"/>
                <w:color w:val="000000"/>
                <w:sz w:val="24"/>
              </w:rPr>
              <w:t>Литература ХХ в.</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И.А. Бунин. Рассказы (два по выбору). Например, «Антоновские яблоки», «Чистый понедельник», «Господин из Сан-Франциско» </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2.2</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А.А. Блок. Стихотворения (не менее трех по выбору). Например, «Незнакомка», «Россия», «Ночь, улица, фонарь, аптека...», «Река раск</w:t>
            </w:r>
            <w:r w:rsidRPr="005A2771">
              <w:rPr>
                <w:rFonts w:ascii="Times New Roman" w:hAnsi="Times New Roman"/>
                <w:color w:val="000000"/>
                <w:sz w:val="24"/>
                <w:lang w:val="ru-RU"/>
              </w:rPr>
              <w:t xml:space="preserve">инулась. </w:t>
            </w:r>
            <w:proofErr w:type="gramStart"/>
            <w:r w:rsidRPr="005A2771">
              <w:rPr>
                <w:rFonts w:ascii="Times New Roman" w:hAnsi="Times New Roman"/>
                <w:color w:val="000000"/>
                <w:sz w:val="24"/>
                <w:lang w:val="ru-RU"/>
              </w:rPr>
              <w:t>Течёт, грустит лениво...» (из цикла «На поле Куликовом»), «На железной дороге», «О доблестях, о подвигах, о славе...», «О, весна, без конца и без краю...», «О, я хочу безумно жить...».</w:t>
            </w:r>
            <w:proofErr w:type="gramEnd"/>
            <w:r w:rsidRPr="005A2771">
              <w:rPr>
                <w:rFonts w:ascii="Times New Roman" w:hAnsi="Times New Roman"/>
                <w:color w:val="000000"/>
                <w:sz w:val="24"/>
                <w:lang w:val="ru-RU"/>
              </w:rPr>
              <w:t xml:space="preserve"> </w:t>
            </w:r>
            <w:r>
              <w:rPr>
                <w:rFonts w:ascii="Times New Roman" w:hAnsi="Times New Roman"/>
                <w:color w:val="000000"/>
                <w:sz w:val="24"/>
              </w:rPr>
              <w:t>Поэма «Двенадцать»</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2.3</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В.В. Маяковский. Стихотворения (не мен</w:t>
            </w:r>
            <w:r w:rsidRPr="005A2771">
              <w:rPr>
                <w:rFonts w:ascii="Times New Roman" w:hAnsi="Times New Roman"/>
                <w:color w:val="000000"/>
                <w:sz w:val="24"/>
                <w:lang w:val="ru-RU"/>
              </w:rPr>
              <w:t xml:space="preserve">ее трёх по выбору). Например, «А вы могли бы?», «Нате!», «Послушайте!», «Лиличка!», «Юбилейное», «Прозаседавшиеся», «Письмо Татьяне Яковлевой». </w:t>
            </w:r>
            <w:r>
              <w:rPr>
                <w:rFonts w:ascii="Times New Roman" w:hAnsi="Times New Roman"/>
                <w:color w:val="000000"/>
                <w:sz w:val="24"/>
              </w:rPr>
              <w:t>Поэма «Облако в штанах»</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2.4</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С.А. Есенин. Стихотворения (не менее трёх по выбору). Например, «Гой ты, Русь, моя </w:t>
            </w:r>
            <w:r w:rsidRPr="005A2771">
              <w:rPr>
                <w:rFonts w:ascii="Times New Roman" w:hAnsi="Times New Roman"/>
                <w:color w:val="000000"/>
                <w:sz w:val="24"/>
                <w:lang w:val="ru-RU"/>
              </w:rPr>
              <w:t>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2.5</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О.Э. Мандельштам. Сти</w:t>
            </w:r>
            <w:r w:rsidRPr="005A2771">
              <w:rPr>
                <w:rFonts w:ascii="Times New Roman" w:hAnsi="Times New Roman"/>
                <w:color w:val="000000"/>
                <w:sz w:val="24"/>
                <w:lang w:val="ru-RU"/>
              </w:rPr>
              <w:t xml:space="preserve">хотворения (не менее трёх по выбору). Например, «Бессонница. Гомер. Тугие паруса...», «За гремучую доблесть грядущих веков...», «Ленинград», «Мы живём, под собою не чуя страны...»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2.6</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М.И. Цветаева. Стихотворения (не менее трёх по выбору). Например, </w:t>
            </w:r>
            <w:r w:rsidRPr="005A2771">
              <w:rPr>
                <w:rFonts w:ascii="Times New Roman" w:hAnsi="Times New Roman"/>
                <w:color w:val="000000"/>
                <w:sz w:val="24"/>
                <w:lang w:val="ru-RU"/>
              </w:rPr>
              <w:t xml:space="preserve">«Моим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переплёте», «Бабушке», «Красною кистью...» (из цикла </w:t>
            </w:r>
            <w:r w:rsidRPr="005A2771">
              <w:rPr>
                <w:rFonts w:ascii="Times New Roman" w:hAnsi="Times New Roman"/>
                <w:color w:val="000000"/>
                <w:sz w:val="24"/>
                <w:lang w:val="ru-RU"/>
              </w:rPr>
              <w:t>«Стихи о Москве»)</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2.7</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pacing w:val="-4"/>
                <w:sz w:val="24"/>
                <w:lang w:val="ru-RU"/>
              </w:rPr>
              <w:t>А.А. Ахматова. Стихотворения (не менее трёх по выбору). Например, «Песня последней встречи», «Сжала руки под тёмной вуалью...», «Смуглый отрок бродил по аллеям...», «Мне голос был. Он звал утешно...», «Не с теми я, кто бросил землю..</w:t>
            </w:r>
            <w:r w:rsidRPr="005A2771">
              <w:rPr>
                <w:rFonts w:ascii="Times New Roman" w:hAnsi="Times New Roman"/>
                <w:color w:val="000000"/>
                <w:spacing w:val="-4"/>
                <w:sz w:val="24"/>
                <w:lang w:val="ru-RU"/>
              </w:rPr>
              <w:t xml:space="preserve">.», «Мужество», «Приморский сонет», «Родная земля». </w:t>
            </w:r>
            <w:r>
              <w:rPr>
                <w:rFonts w:ascii="Times New Roman" w:hAnsi="Times New Roman"/>
                <w:color w:val="000000"/>
                <w:spacing w:val="-4"/>
                <w:sz w:val="24"/>
              </w:rPr>
              <w:t>Поэма «Реквием»</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2.8</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Н.А. Островский. Роман «Как закалялась сталь» (избранные главы)</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2.9</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М.А. Шолохов. Роман-эпопея «Тихий Дон» (избранные главы)</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lastRenderedPageBreak/>
              <w:t>2.10</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М.А. Булгаков. Романы «Белая гвардия», «Мастер и </w:t>
            </w:r>
            <w:r w:rsidRPr="005A2771">
              <w:rPr>
                <w:rFonts w:ascii="Times New Roman" w:hAnsi="Times New Roman"/>
                <w:color w:val="000000"/>
                <w:sz w:val="24"/>
                <w:lang w:val="ru-RU"/>
              </w:rPr>
              <w:t>Маргарита» (один роман по выбору)</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2.11</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А.П. Платонов. Рассказы и повести (одно произведение по выбору). </w:t>
            </w:r>
            <w:r>
              <w:rPr>
                <w:rFonts w:ascii="Times New Roman" w:hAnsi="Times New Roman"/>
                <w:color w:val="000000"/>
                <w:sz w:val="24"/>
              </w:rPr>
              <w:t xml:space="preserve">Например, «В прекрасном и яростном мире», «Котлован», «Возвращение»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2.12</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А.Т. Твардовский. Стихотворения (не менее трёх по выбору). Например, «Вся су</w:t>
            </w:r>
            <w:r w:rsidRPr="005A2771">
              <w:rPr>
                <w:rFonts w:ascii="Times New Roman" w:hAnsi="Times New Roman"/>
                <w:color w:val="000000"/>
                <w:sz w:val="24"/>
                <w:lang w:val="ru-RU"/>
              </w:rPr>
              <w:t xml:space="preserve">ть в одном-единственном завете...», «Памяти матери» («В краю, куда их вывезли гуртом...»), «Я знаю, никакой моей вины...», «Дробится рваный цоколь монумента...»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2.13</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Проза о Великой Отечественной войне (по одному произведению не менее чем двух писателей </w:t>
            </w:r>
            <w:r w:rsidRPr="005A2771">
              <w:rPr>
                <w:rFonts w:ascii="Times New Roman" w:hAnsi="Times New Roman"/>
                <w:color w:val="000000"/>
                <w:sz w:val="24"/>
                <w:lang w:val="ru-RU"/>
              </w:rPr>
              <w:t xml:space="preserve">по выбору). </w:t>
            </w:r>
            <w:proofErr w:type="gramStart"/>
            <w:r w:rsidRPr="005A2771">
              <w:rPr>
                <w:rFonts w:ascii="Times New Roman" w:hAnsi="Times New Roman"/>
                <w:color w:val="000000"/>
                <w:sz w:val="24"/>
                <w:lang w:val="ru-RU"/>
              </w:rPr>
              <w:t>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Воробьёв «Убиты под Москво</w:t>
            </w:r>
            <w:r w:rsidRPr="005A2771">
              <w:rPr>
                <w:rFonts w:ascii="Times New Roman" w:hAnsi="Times New Roman"/>
                <w:color w:val="000000"/>
                <w:sz w:val="24"/>
                <w:lang w:val="ru-RU"/>
              </w:rPr>
              <w:t>й», «Это мы, Господи!»; В.Л. Кондратьев «Сашка»; В.П. Некрасов «В окопах Сталинграда»;</w:t>
            </w:r>
            <w:proofErr w:type="gramEnd"/>
            <w:r w:rsidRPr="005A2771">
              <w:rPr>
                <w:rFonts w:ascii="Times New Roman" w:hAnsi="Times New Roman"/>
                <w:color w:val="000000"/>
                <w:sz w:val="24"/>
                <w:lang w:val="ru-RU"/>
              </w:rPr>
              <w:t xml:space="preserve"> Е.И. Носов «Красное вино победы», «Шопен, соната номер два»; С.С. Смирнов «Брестская крепость»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2.14</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А.А. Фадеев. Роман «Молодая гвардия»</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2.15</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В.О. Богомолов. Роман «В</w:t>
            </w:r>
            <w:r w:rsidRPr="005A2771">
              <w:rPr>
                <w:rFonts w:ascii="Times New Roman" w:hAnsi="Times New Roman"/>
                <w:color w:val="000000"/>
                <w:sz w:val="24"/>
                <w:lang w:val="ru-RU"/>
              </w:rPr>
              <w:t xml:space="preserve"> августе сорок четвёртого»</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2.16</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w:t>
            </w:r>
            <w:r w:rsidRPr="005A2771">
              <w:rPr>
                <w:rFonts w:ascii="Times New Roman" w:hAnsi="Times New Roman"/>
                <w:color w:val="000000"/>
                <w:sz w:val="24"/>
                <w:lang w:val="ru-RU"/>
              </w:rPr>
              <w:t xml:space="preserve">. Слуцкого </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2.17</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Драматургия о Великой Отечественной войне. Пьесы (одно произведение по выбору). </w:t>
            </w:r>
            <w:r>
              <w:rPr>
                <w:rFonts w:ascii="Times New Roman" w:hAnsi="Times New Roman"/>
                <w:color w:val="000000"/>
                <w:sz w:val="24"/>
              </w:rPr>
              <w:t xml:space="preserve">Например, В.С. Розов «Вечно живые»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2.18</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Б.Л. Пастернак. Стихотворения (не менее трёх по выбору). Например, «Февраль. Достать чернил и плакать!..», «Определе</w:t>
            </w:r>
            <w:r w:rsidRPr="005A2771">
              <w:rPr>
                <w:rFonts w:ascii="Times New Roman" w:hAnsi="Times New Roman"/>
                <w:color w:val="000000"/>
                <w:sz w:val="24"/>
                <w:lang w:val="ru-RU"/>
              </w:rPr>
              <w:t xml:space="preserve">ние поэзии», «Во всём мне хочется дойти...», «Снег идёт», «Любить иных – тяжёлый крест...», «Быть знаменитым некрасиво...», «Ночь», «Гамлет», «Зимняя ночь»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2.19</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А.И. Солженицын. Произведения «Один день Ивана Денисовича», «Архипелаг ГУЛАГ» (фрагменты </w:t>
            </w:r>
            <w:r w:rsidRPr="005A2771">
              <w:rPr>
                <w:rFonts w:ascii="Times New Roman" w:hAnsi="Times New Roman"/>
                <w:color w:val="000000"/>
                <w:sz w:val="24"/>
                <w:lang w:val="ru-RU"/>
              </w:rPr>
              <w:t xml:space="preserve">книги по выбору, например, глава «Поэзия под плитой, </w:t>
            </w:r>
            <w:proofErr w:type="gramStart"/>
            <w:r w:rsidRPr="005A2771">
              <w:rPr>
                <w:rFonts w:ascii="Times New Roman" w:hAnsi="Times New Roman"/>
                <w:color w:val="000000"/>
                <w:sz w:val="24"/>
                <w:lang w:val="ru-RU"/>
              </w:rPr>
              <w:t>правда</w:t>
            </w:r>
            <w:proofErr w:type="gramEnd"/>
            <w:r w:rsidRPr="005A2771">
              <w:rPr>
                <w:rFonts w:ascii="Times New Roman" w:hAnsi="Times New Roman"/>
                <w:color w:val="000000"/>
                <w:sz w:val="24"/>
                <w:lang w:val="ru-RU"/>
              </w:rPr>
              <w:t xml:space="preserve"> под камнем»)</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2.20</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В.М. Шукшин. Рассказы (не менее двух по выбору). Например, «Срезал», «Обида», «Микроскоп», «Мастер», «Крепкий мужик», «Сапожки» </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2.21</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В.Г. Распутин. Рассказы и повести (одно произведение по выбору). </w:t>
            </w:r>
            <w:r>
              <w:rPr>
                <w:rFonts w:ascii="Times New Roman" w:hAnsi="Times New Roman"/>
                <w:color w:val="000000"/>
                <w:sz w:val="24"/>
              </w:rPr>
              <w:t xml:space="preserve">Например, </w:t>
            </w:r>
            <w:r>
              <w:rPr>
                <w:rFonts w:ascii="Times New Roman" w:hAnsi="Times New Roman"/>
                <w:color w:val="000000"/>
                <w:sz w:val="24"/>
              </w:rPr>
              <w:lastRenderedPageBreak/>
              <w:t xml:space="preserve">«Живи и помни», «Прощание с Матёрой»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lastRenderedPageBreak/>
              <w:t>2.22</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Н.М. Рубцов. Стихотворения (не менее трёх по выбору). Например, «Звезда полей», «Тихая моя родина!..», «В горнице моей светло...», «Приве</w:t>
            </w:r>
            <w:r w:rsidRPr="005A2771">
              <w:rPr>
                <w:rFonts w:ascii="Times New Roman" w:hAnsi="Times New Roman"/>
                <w:color w:val="000000"/>
                <w:sz w:val="24"/>
                <w:lang w:val="ru-RU"/>
              </w:rPr>
              <w:t xml:space="preserve">т, Россия...», «Русский огонек», «Я буду скакать по холмам задремавшей отчизны...»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2.23</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И.А. Бродский. Стихотворения (не менее трёх по выбору). Например, «На смерть Жукова», «Осенний крик ястреба», «Пилигримы», «Стансы» («Ни страны, ни погоста...»), «На </w:t>
            </w:r>
            <w:r w:rsidRPr="005A2771">
              <w:rPr>
                <w:rFonts w:ascii="Times New Roman" w:hAnsi="Times New Roman"/>
                <w:color w:val="000000"/>
                <w:sz w:val="24"/>
                <w:lang w:val="ru-RU"/>
              </w:rPr>
              <w:t xml:space="preserve">столетие Анны Ахматовой», «Рождественский романс», «Я входил вместо дикого зверя в клетку...» </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3</w:t>
            </w:r>
          </w:p>
        </w:tc>
        <w:tc>
          <w:tcPr>
            <w:tcW w:w="13448" w:type="dxa"/>
            <w:tcMar>
              <w:top w:w="50" w:type="dxa"/>
              <w:left w:w="100" w:type="dxa"/>
            </w:tcMar>
            <w:vAlign w:val="center"/>
          </w:tcPr>
          <w:p w:rsidR="004B1E61" w:rsidRPr="005A2771" w:rsidRDefault="00B93935">
            <w:pPr>
              <w:spacing w:after="0" w:line="336" w:lineRule="auto"/>
              <w:ind w:left="228"/>
              <w:rPr>
                <w:lang w:val="ru-RU"/>
              </w:rPr>
            </w:pPr>
            <w:r w:rsidRPr="005A2771">
              <w:rPr>
                <w:rFonts w:ascii="Times New Roman" w:hAnsi="Times New Roman"/>
                <w:color w:val="000000"/>
                <w:sz w:val="24"/>
                <w:lang w:val="ru-RU"/>
              </w:rPr>
              <w:t xml:space="preserve">Литература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w:t>
            </w:r>
            <w:proofErr w:type="gramStart"/>
            <w:r w:rsidRPr="005A2771">
              <w:rPr>
                <w:rFonts w:ascii="Times New Roman" w:hAnsi="Times New Roman"/>
                <w:color w:val="000000"/>
                <w:sz w:val="24"/>
                <w:lang w:val="ru-RU"/>
              </w:rPr>
              <w:t>в</w:t>
            </w:r>
            <w:proofErr w:type="gramEnd"/>
            <w:r w:rsidRPr="005A2771">
              <w:rPr>
                <w:rFonts w:ascii="Times New Roman" w:hAnsi="Times New Roman"/>
                <w:color w:val="000000"/>
                <w:sz w:val="24"/>
                <w:lang w:val="ru-RU"/>
              </w:rPr>
              <w:t>.</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3.1</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Проза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 </w:t>
            </w:r>
            <w:r w:rsidRPr="005A2771">
              <w:rPr>
                <w:rFonts w:ascii="Times New Roman" w:hAnsi="Times New Roman"/>
                <w:color w:val="000000"/>
                <w:sz w:val="24"/>
                <w:lang w:val="ru-RU"/>
              </w:rPr>
              <w:t xml:space="preserve">Рассказы, повести, романы (по одному произведению не менее чем двух прозаиков по выбору). </w:t>
            </w:r>
            <w:proofErr w:type="gramStart"/>
            <w:r w:rsidRPr="005A2771">
              <w:rPr>
                <w:rFonts w:ascii="Times New Roman" w:hAnsi="Times New Roman"/>
                <w:color w:val="000000"/>
                <w:sz w:val="24"/>
                <w:lang w:val="ru-RU"/>
              </w:rPr>
              <w:t>Например, Ф.А. Абрамов (повесть «Пелагея»); Ч.Т. Айтматов (повесть «Белый пароход»); В.П. Астафьев (повествование в рассказах «Царь-рыба» (фрагменты); В.И. Белов (рас</w:t>
            </w:r>
            <w:r w:rsidRPr="005A2771">
              <w:rPr>
                <w:rFonts w:ascii="Times New Roman" w:hAnsi="Times New Roman"/>
                <w:color w:val="000000"/>
                <w:sz w:val="24"/>
                <w:lang w:val="ru-RU"/>
              </w:rPr>
              <w:t>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w:t>
            </w:r>
            <w:proofErr w:type="gramEnd"/>
            <w:r w:rsidRPr="005A2771">
              <w:rPr>
                <w:rFonts w:ascii="Times New Roman" w:hAnsi="Times New Roman"/>
                <w:color w:val="000000"/>
                <w:sz w:val="24"/>
                <w:lang w:val="ru-RU"/>
              </w:rPr>
              <w:t xml:space="preserve"> А.Н. и Б.Н. Стругацкие (повесть «Понеде</w:t>
            </w:r>
            <w:r w:rsidRPr="005A2771">
              <w:rPr>
                <w:rFonts w:ascii="Times New Roman" w:hAnsi="Times New Roman"/>
                <w:color w:val="000000"/>
                <w:sz w:val="24"/>
                <w:lang w:val="ru-RU"/>
              </w:rPr>
              <w:t>льник начинается в субботу»); Ю.В. Трифонов (повесть «Обмен»)</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3.2</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Поэзия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 </w:t>
            </w:r>
            <w:r w:rsidRPr="005A2771">
              <w:rPr>
                <w:rFonts w:ascii="Times New Roman" w:hAnsi="Times New Roman"/>
                <w:color w:val="000000"/>
                <w:spacing w:val="-4"/>
                <w:sz w:val="24"/>
                <w:lang w:val="ru-RU"/>
              </w:rPr>
              <w:t>Стихотворения (по одному произведению не менее чем двух поэтов по выбору). Например, Б.А. Ахмадулиной, А.А. Вознесенского, В.С. Высоцкого, Е.А. Евт</w:t>
            </w:r>
            <w:r w:rsidRPr="005A2771">
              <w:rPr>
                <w:rFonts w:ascii="Times New Roman" w:hAnsi="Times New Roman"/>
                <w:color w:val="000000"/>
                <w:spacing w:val="-4"/>
                <w:sz w:val="24"/>
                <w:lang w:val="ru-RU"/>
              </w:rPr>
              <w:t>ушенко, Н.А. Заболоцкого, Ю.П. Кузнецова, А.С. Кушнера, Л.Н. Мартынова, Б.Ш. Окуджавы, Р.И. Рождественского, А.А. Тарковского, О.Г. Чухонцева</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3.3</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Драматургия второй половины </w:t>
            </w:r>
            <w:r>
              <w:rPr>
                <w:rFonts w:ascii="Times New Roman" w:hAnsi="Times New Roman"/>
                <w:color w:val="000000"/>
                <w:sz w:val="24"/>
              </w:rPr>
              <w:t>XX</w:t>
            </w:r>
            <w:r w:rsidRPr="005A2771">
              <w:rPr>
                <w:rFonts w:ascii="Times New Roman" w:hAnsi="Times New Roman"/>
                <w:color w:val="000000"/>
                <w:sz w:val="24"/>
                <w:lang w:val="ru-RU"/>
              </w:rPr>
              <w:t xml:space="preserve"> – начала </w:t>
            </w:r>
            <w:r>
              <w:rPr>
                <w:rFonts w:ascii="Times New Roman" w:hAnsi="Times New Roman"/>
                <w:color w:val="000000"/>
                <w:sz w:val="24"/>
              </w:rPr>
              <w:t>XXI</w:t>
            </w:r>
            <w:r w:rsidRPr="005A2771">
              <w:rPr>
                <w:rFonts w:ascii="Times New Roman" w:hAnsi="Times New Roman"/>
                <w:color w:val="000000"/>
                <w:sz w:val="24"/>
                <w:lang w:val="ru-RU"/>
              </w:rPr>
              <w:t xml:space="preserve"> в. Пьесы (произведение одного из драматургов по выбору). Например</w:t>
            </w:r>
            <w:r w:rsidRPr="005A2771">
              <w:rPr>
                <w:rFonts w:ascii="Times New Roman" w:hAnsi="Times New Roman"/>
                <w:color w:val="000000"/>
                <w:sz w:val="24"/>
                <w:lang w:val="ru-RU"/>
              </w:rPr>
              <w:t>, А.Н. Арбузов («Иркутская история»); А.В. Вампилов («Старший сын»)</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4</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Литература народов России. </w:t>
            </w:r>
            <w:r w:rsidRPr="005A2771">
              <w:rPr>
                <w:rFonts w:ascii="Times New Roman" w:hAnsi="Times New Roman"/>
                <w:color w:val="000000"/>
                <w:sz w:val="24"/>
                <w:lang w:val="ru-RU"/>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5</w:t>
            </w:r>
          </w:p>
        </w:tc>
        <w:tc>
          <w:tcPr>
            <w:tcW w:w="13448" w:type="dxa"/>
            <w:tcMar>
              <w:top w:w="50" w:type="dxa"/>
              <w:left w:w="100" w:type="dxa"/>
            </w:tcMar>
            <w:vAlign w:val="center"/>
          </w:tcPr>
          <w:p w:rsidR="004B1E61" w:rsidRDefault="00B93935">
            <w:pPr>
              <w:spacing w:after="0" w:line="336" w:lineRule="auto"/>
              <w:ind w:left="228"/>
              <w:jc w:val="both"/>
            </w:pPr>
            <w:r>
              <w:rPr>
                <w:rFonts w:ascii="Times New Roman" w:hAnsi="Times New Roman"/>
                <w:color w:val="000000"/>
                <w:sz w:val="24"/>
              </w:rPr>
              <w:t>З</w:t>
            </w:r>
            <w:r>
              <w:rPr>
                <w:rFonts w:ascii="Times New Roman" w:hAnsi="Times New Roman"/>
                <w:color w:val="000000"/>
                <w:sz w:val="24"/>
              </w:rPr>
              <w:t>арубежная литература</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5.1</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Зарубежная проза </w:t>
            </w:r>
            <w:r>
              <w:rPr>
                <w:rFonts w:ascii="Times New Roman" w:hAnsi="Times New Roman"/>
                <w:color w:val="000000"/>
                <w:sz w:val="24"/>
              </w:rPr>
              <w:t>XX</w:t>
            </w:r>
            <w:r w:rsidRPr="005A2771">
              <w:rPr>
                <w:rFonts w:ascii="Times New Roman" w:hAnsi="Times New Roman"/>
                <w:color w:val="000000"/>
                <w:sz w:val="24"/>
                <w:lang w:val="ru-RU"/>
              </w:rPr>
              <w:t xml:space="preserve"> в.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w:t>
            </w:r>
            <w:r w:rsidRPr="005A2771">
              <w:rPr>
                <w:rFonts w:ascii="Times New Roman" w:hAnsi="Times New Roman"/>
                <w:color w:val="000000"/>
                <w:sz w:val="24"/>
                <w:lang w:val="ru-RU"/>
              </w:rPr>
              <w:lastRenderedPageBreak/>
              <w:t>времени»; Э. Хемингуэя «Стар</w:t>
            </w:r>
            <w:r w:rsidRPr="005A2771">
              <w:rPr>
                <w:rFonts w:ascii="Times New Roman" w:hAnsi="Times New Roman"/>
                <w:color w:val="000000"/>
                <w:sz w:val="24"/>
                <w:lang w:val="ru-RU"/>
              </w:rPr>
              <w:t>ик и море»</w:t>
            </w:r>
          </w:p>
        </w:tc>
      </w:tr>
      <w:tr w:rsidR="004B1E6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lastRenderedPageBreak/>
              <w:t>5.2</w:t>
            </w:r>
          </w:p>
        </w:tc>
        <w:tc>
          <w:tcPr>
            <w:tcW w:w="13448" w:type="dxa"/>
            <w:tcMar>
              <w:top w:w="50" w:type="dxa"/>
              <w:left w:w="100" w:type="dxa"/>
            </w:tcMar>
            <w:vAlign w:val="center"/>
          </w:tcPr>
          <w:p w:rsidR="004B1E61" w:rsidRDefault="00B93935">
            <w:pPr>
              <w:spacing w:after="0" w:line="336" w:lineRule="auto"/>
              <w:ind w:left="228"/>
              <w:jc w:val="both"/>
            </w:pPr>
            <w:r w:rsidRPr="005A2771">
              <w:rPr>
                <w:rFonts w:ascii="Times New Roman" w:hAnsi="Times New Roman"/>
                <w:color w:val="000000"/>
                <w:sz w:val="24"/>
                <w:lang w:val="ru-RU"/>
              </w:rPr>
              <w:t xml:space="preserve">Зарубежная поэзия </w:t>
            </w:r>
            <w:r>
              <w:rPr>
                <w:rFonts w:ascii="Times New Roman" w:hAnsi="Times New Roman"/>
                <w:color w:val="000000"/>
                <w:sz w:val="24"/>
              </w:rPr>
              <w:t>XX</w:t>
            </w:r>
            <w:r w:rsidRPr="005A2771">
              <w:rPr>
                <w:rFonts w:ascii="Times New Roman" w:hAnsi="Times New Roman"/>
                <w:color w:val="000000"/>
                <w:sz w:val="24"/>
                <w:lang w:val="ru-RU"/>
              </w:rPr>
              <w:t xml:space="preserve"> в. (не менее двух стихотворений одного из поэтов по выбору). </w:t>
            </w:r>
            <w:r>
              <w:rPr>
                <w:rFonts w:ascii="Times New Roman" w:hAnsi="Times New Roman"/>
                <w:color w:val="000000"/>
                <w:sz w:val="24"/>
              </w:rPr>
              <w:t>Например, стихотворения Г. Аполлинера, Т.С. Элиота</w:t>
            </w:r>
          </w:p>
        </w:tc>
      </w:tr>
      <w:tr w:rsidR="004B1E61" w:rsidRPr="005A2771">
        <w:trPr>
          <w:trHeight w:val="144"/>
        </w:trPr>
        <w:tc>
          <w:tcPr>
            <w:tcW w:w="1068" w:type="dxa"/>
            <w:tcMar>
              <w:top w:w="50" w:type="dxa"/>
              <w:left w:w="100" w:type="dxa"/>
            </w:tcMar>
            <w:vAlign w:val="center"/>
          </w:tcPr>
          <w:p w:rsidR="004B1E61" w:rsidRDefault="00B93935">
            <w:pPr>
              <w:spacing w:after="0" w:line="336" w:lineRule="auto"/>
              <w:ind w:left="228"/>
              <w:jc w:val="center"/>
            </w:pPr>
            <w:r>
              <w:rPr>
                <w:rFonts w:ascii="Times New Roman" w:hAnsi="Times New Roman"/>
                <w:color w:val="000000"/>
                <w:sz w:val="24"/>
              </w:rPr>
              <w:t>5.3</w:t>
            </w:r>
          </w:p>
        </w:tc>
        <w:tc>
          <w:tcPr>
            <w:tcW w:w="13448" w:type="dxa"/>
            <w:tcMar>
              <w:top w:w="50" w:type="dxa"/>
              <w:left w:w="100" w:type="dxa"/>
            </w:tcMar>
            <w:vAlign w:val="center"/>
          </w:tcPr>
          <w:p w:rsidR="004B1E61" w:rsidRPr="005A2771" w:rsidRDefault="00B93935">
            <w:pPr>
              <w:spacing w:after="0" w:line="336" w:lineRule="auto"/>
              <w:ind w:left="228"/>
              <w:jc w:val="both"/>
              <w:rPr>
                <w:lang w:val="ru-RU"/>
              </w:rPr>
            </w:pPr>
            <w:r w:rsidRPr="005A2771">
              <w:rPr>
                <w:rFonts w:ascii="Times New Roman" w:hAnsi="Times New Roman"/>
                <w:color w:val="000000"/>
                <w:sz w:val="24"/>
                <w:lang w:val="ru-RU"/>
              </w:rPr>
              <w:t xml:space="preserve">Зарубежная драматургия </w:t>
            </w:r>
            <w:r>
              <w:rPr>
                <w:rFonts w:ascii="Times New Roman" w:hAnsi="Times New Roman"/>
                <w:color w:val="000000"/>
                <w:sz w:val="24"/>
              </w:rPr>
              <w:t>XX</w:t>
            </w:r>
            <w:r w:rsidRPr="005A2771">
              <w:rPr>
                <w:rFonts w:ascii="Times New Roman" w:hAnsi="Times New Roman"/>
                <w:color w:val="000000"/>
                <w:sz w:val="24"/>
                <w:lang w:val="ru-RU"/>
              </w:rPr>
              <w:t xml:space="preserve"> в. (одно произведение по выбору). </w:t>
            </w:r>
            <w:proofErr w:type="gramStart"/>
            <w:r w:rsidRPr="005A2771">
              <w:rPr>
                <w:rFonts w:ascii="Times New Roman" w:hAnsi="Times New Roman"/>
                <w:color w:val="000000"/>
                <w:sz w:val="24"/>
                <w:lang w:val="ru-RU"/>
              </w:rPr>
              <w:t xml:space="preserve">Например, пьесы Б. Брехта «Мамаша Кураж и </w:t>
            </w:r>
            <w:r w:rsidRPr="005A2771">
              <w:rPr>
                <w:rFonts w:ascii="Times New Roman" w:hAnsi="Times New Roman"/>
                <w:color w:val="000000"/>
                <w:sz w:val="24"/>
                <w:lang w:val="ru-RU"/>
              </w:rPr>
              <w:t>её дети»; М. Метерлинка «Синяя птица»; О. Уайльда «Идеальный муж»; Т. Уильямса «Трамвай «Желание»; Б. Шоу «Пигмалион»</w:t>
            </w:r>
            <w:proofErr w:type="gramEnd"/>
          </w:p>
        </w:tc>
      </w:tr>
    </w:tbl>
    <w:p w:rsidR="004B1E61" w:rsidRPr="005A2771" w:rsidRDefault="004B1E61">
      <w:pPr>
        <w:rPr>
          <w:lang w:val="ru-RU"/>
        </w:rPr>
        <w:sectPr w:rsidR="004B1E61" w:rsidRPr="005A2771">
          <w:pgSz w:w="11906" w:h="16383"/>
          <w:pgMar w:top="1134" w:right="850" w:bottom="1134" w:left="1701" w:header="720" w:footer="720" w:gutter="0"/>
          <w:cols w:space="720"/>
        </w:sectPr>
      </w:pPr>
    </w:p>
    <w:p w:rsidR="004B1E61" w:rsidRPr="005A2771" w:rsidRDefault="00B93935">
      <w:pPr>
        <w:spacing w:after="0"/>
        <w:ind w:left="120"/>
        <w:rPr>
          <w:lang w:val="ru-RU"/>
        </w:rPr>
      </w:pPr>
      <w:bookmarkStart w:id="56" w:name="block-91179078"/>
      <w:bookmarkEnd w:id="55"/>
      <w:r w:rsidRPr="005A2771">
        <w:rPr>
          <w:rFonts w:ascii="Times New Roman" w:hAnsi="Times New Roman"/>
          <w:b/>
          <w:color w:val="000000"/>
          <w:sz w:val="28"/>
          <w:lang w:val="ru-RU"/>
        </w:rPr>
        <w:lastRenderedPageBreak/>
        <w:t>УЧЕБНО-МЕТОДИЧЕСКОЕ ОБЕСПЕЧЕНИЕ ОБРАЗОВАТЕЛЬНОГО ПРОЦЕССА</w:t>
      </w:r>
    </w:p>
    <w:p w:rsidR="004B1E61" w:rsidRPr="005A2771" w:rsidRDefault="00B93935">
      <w:pPr>
        <w:spacing w:after="0" w:line="480" w:lineRule="auto"/>
        <w:ind w:left="120"/>
        <w:rPr>
          <w:lang w:val="ru-RU"/>
        </w:rPr>
      </w:pPr>
      <w:r w:rsidRPr="005A2771">
        <w:rPr>
          <w:rFonts w:ascii="Times New Roman" w:hAnsi="Times New Roman"/>
          <w:b/>
          <w:color w:val="000000"/>
          <w:sz w:val="28"/>
          <w:lang w:val="ru-RU"/>
        </w:rPr>
        <w:t>ОБЯЗАТЕЛЬНЫЕ УЧЕБНЫЕ МАТЕРИАЛЫ ДЛЯ УЧЕНИКА</w:t>
      </w:r>
    </w:p>
    <w:p w:rsidR="004B1E61" w:rsidRPr="005A2771" w:rsidRDefault="004B1E61">
      <w:pPr>
        <w:spacing w:after="0" w:line="480" w:lineRule="auto"/>
        <w:ind w:left="120"/>
        <w:rPr>
          <w:lang w:val="ru-RU"/>
        </w:rPr>
      </w:pPr>
    </w:p>
    <w:p w:rsidR="004B1E61" w:rsidRPr="005A2771" w:rsidRDefault="004B1E61">
      <w:pPr>
        <w:spacing w:after="0" w:line="480" w:lineRule="auto"/>
        <w:ind w:left="120"/>
        <w:rPr>
          <w:lang w:val="ru-RU"/>
        </w:rPr>
      </w:pPr>
    </w:p>
    <w:p w:rsidR="004B1E61" w:rsidRPr="005A2771" w:rsidRDefault="004B1E61">
      <w:pPr>
        <w:spacing w:after="0"/>
        <w:ind w:left="120"/>
        <w:rPr>
          <w:lang w:val="ru-RU"/>
        </w:rPr>
      </w:pPr>
    </w:p>
    <w:p w:rsidR="004B1E61" w:rsidRPr="005A2771" w:rsidRDefault="00B93935">
      <w:pPr>
        <w:spacing w:after="0" w:line="480" w:lineRule="auto"/>
        <w:ind w:left="120"/>
        <w:rPr>
          <w:lang w:val="ru-RU"/>
        </w:rPr>
      </w:pPr>
      <w:r w:rsidRPr="005A2771">
        <w:rPr>
          <w:rFonts w:ascii="Times New Roman" w:hAnsi="Times New Roman"/>
          <w:b/>
          <w:color w:val="000000"/>
          <w:sz w:val="28"/>
          <w:lang w:val="ru-RU"/>
        </w:rPr>
        <w:t xml:space="preserve">МЕТОДИЧЕСКИЕ МАТЕРИАЛЫ ДЛЯ </w:t>
      </w:r>
      <w:r w:rsidRPr="005A2771">
        <w:rPr>
          <w:rFonts w:ascii="Times New Roman" w:hAnsi="Times New Roman"/>
          <w:b/>
          <w:color w:val="000000"/>
          <w:sz w:val="28"/>
          <w:lang w:val="ru-RU"/>
        </w:rPr>
        <w:t>УЧИТЕЛЯ</w:t>
      </w:r>
    </w:p>
    <w:p w:rsidR="004B1E61" w:rsidRPr="005A2771" w:rsidRDefault="004B1E61">
      <w:pPr>
        <w:spacing w:after="0" w:line="480" w:lineRule="auto"/>
        <w:ind w:left="120"/>
        <w:rPr>
          <w:lang w:val="ru-RU"/>
        </w:rPr>
      </w:pPr>
    </w:p>
    <w:p w:rsidR="004B1E61" w:rsidRPr="005A2771" w:rsidRDefault="004B1E61">
      <w:pPr>
        <w:spacing w:after="0"/>
        <w:ind w:left="120"/>
        <w:rPr>
          <w:lang w:val="ru-RU"/>
        </w:rPr>
      </w:pPr>
    </w:p>
    <w:p w:rsidR="004B1E61" w:rsidRPr="005A2771" w:rsidRDefault="00B93935">
      <w:pPr>
        <w:spacing w:after="0" w:line="480" w:lineRule="auto"/>
        <w:ind w:left="120"/>
        <w:rPr>
          <w:lang w:val="ru-RU"/>
        </w:rPr>
      </w:pPr>
      <w:r w:rsidRPr="005A2771">
        <w:rPr>
          <w:rFonts w:ascii="Times New Roman" w:hAnsi="Times New Roman"/>
          <w:b/>
          <w:color w:val="000000"/>
          <w:sz w:val="28"/>
          <w:lang w:val="ru-RU"/>
        </w:rPr>
        <w:t>ЦИФРОВЫЕ ОБРАЗОВАТЕЛЬНЫЕ РЕСУРСЫ И РЕСУРСЫ СЕТИ ИНТЕРНЕТ</w:t>
      </w:r>
    </w:p>
    <w:p w:rsidR="004B1E61" w:rsidRPr="005A2771" w:rsidRDefault="004B1E61">
      <w:pPr>
        <w:spacing w:after="0" w:line="480" w:lineRule="auto"/>
        <w:ind w:left="120"/>
        <w:rPr>
          <w:lang w:val="ru-RU"/>
        </w:rPr>
      </w:pPr>
    </w:p>
    <w:p w:rsidR="004B1E61" w:rsidRPr="005A2771" w:rsidRDefault="004B1E61">
      <w:pPr>
        <w:rPr>
          <w:lang w:val="ru-RU"/>
        </w:rPr>
        <w:sectPr w:rsidR="004B1E61" w:rsidRPr="005A2771">
          <w:pgSz w:w="11906" w:h="16383"/>
          <w:pgMar w:top="1134" w:right="850" w:bottom="1134" w:left="1701" w:header="720" w:footer="720" w:gutter="0"/>
          <w:cols w:space="720"/>
        </w:sectPr>
      </w:pPr>
    </w:p>
    <w:bookmarkEnd w:id="56"/>
    <w:p w:rsidR="00B93935" w:rsidRPr="005A2771" w:rsidRDefault="00B93935">
      <w:pPr>
        <w:rPr>
          <w:lang w:val="ru-RU"/>
        </w:rPr>
      </w:pPr>
    </w:p>
    <w:sectPr w:rsidR="00B93935" w:rsidRPr="005A2771" w:rsidSect="004B1E61">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476486"/>
    <w:multiLevelType w:val="multilevel"/>
    <w:tmpl w:val="8B84AB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4A1441A"/>
    <w:multiLevelType w:val="multilevel"/>
    <w:tmpl w:val="9C5ABA5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4BC40A4"/>
    <w:multiLevelType w:val="multilevel"/>
    <w:tmpl w:val="4E92CA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5AA0B00"/>
    <w:multiLevelType w:val="multilevel"/>
    <w:tmpl w:val="6784AC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149A0C71"/>
    <w:multiLevelType w:val="multilevel"/>
    <w:tmpl w:val="D8D0489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3650FEB"/>
    <w:multiLevelType w:val="multilevel"/>
    <w:tmpl w:val="9BF23A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27E10AB5"/>
    <w:multiLevelType w:val="multilevel"/>
    <w:tmpl w:val="E4F8A8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8A45C0B"/>
    <w:multiLevelType w:val="multilevel"/>
    <w:tmpl w:val="DA14C9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3D2336B9"/>
    <w:multiLevelType w:val="multilevel"/>
    <w:tmpl w:val="0B04DA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456A34F2"/>
    <w:multiLevelType w:val="multilevel"/>
    <w:tmpl w:val="EA541B3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4AD52189"/>
    <w:multiLevelType w:val="multilevel"/>
    <w:tmpl w:val="6610E7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0035ADB"/>
    <w:multiLevelType w:val="multilevel"/>
    <w:tmpl w:val="8ED4F18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56042818"/>
    <w:multiLevelType w:val="multilevel"/>
    <w:tmpl w:val="A90A59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679E5CD2"/>
    <w:multiLevelType w:val="multilevel"/>
    <w:tmpl w:val="74B60E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B2700FE"/>
    <w:multiLevelType w:val="multilevel"/>
    <w:tmpl w:val="A27AC8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730E2866"/>
    <w:multiLevelType w:val="multilevel"/>
    <w:tmpl w:val="976C9D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F7F76DC"/>
    <w:multiLevelType w:val="multilevel"/>
    <w:tmpl w:val="2C869FB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11"/>
  </w:num>
  <w:num w:numId="3">
    <w:abstractNumId w:val="5"/>
  </w:num>
  <w:num w:numId="4">
    <w:abstractNumId w:val="13"/>
  </w:num>
  <w:num w:numId="5">
    <w:abstractNumId w:val="9"/>
  </w:num>
  <w:num w:numId="6">
    <w:abstractNumId w:val="2"/>
  </w:num>
  <w:num w:numId="7">
    <w:abstractNumId w:val="10"/>
  </w:num>
  <w:num w:numId="8">
    <w:abstractNumId w:val="6"/>
  </w:num>
  <w:num w:numId="9">
    <w:abstractNumId w:val="14"/>
  </w:num>
  <w:num w:numId="10">
    <w:abstractNumId w:val="4"/>
  </w:num>
  <w:num w:numId="11">
    <w:abstractNumId w:val="7"/>
  </w:num>
  <w:num w:numId="12">
    <w:abstractNumId w:val="3"/>
  </w:num>
  <w:num w:numId="13">
    <w:abstractNumId w:val="16"/>
  </w:num>
  <w:num w:numId="14">
    <w:abstractNumId w:val="0"/>
  </w:num>
  <w:num w:numId="15">
    <w:abstractNumId w:val="1"/>
  </w:num>
  <w:num w:numId="16">
    <w:abstractNumId w:val="8"/>
  </w:num>
  <w:num w:numId="17">
    <w:abstractNumId w:val="1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4B1E61"/>
    <w:rsid w:val="004B1E61"/>
    <w:rsid w:val="005A2771"/>
    <w:rsid w:val="00B9393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4B1E61"/>
    <w:rPr>
      <w:color w:val="0000FF" w:themeColor="hyperlink"/>
      <w:u w:val="single"/>
    </w:rPr>
  </w:style>
  <w:style w:type="table" w:styleId="ac">
    <w:name w:val="Table Grid"/>
    <w:basedOn w:val="a1"/>
    <w:uiPriority w:val="59"/>
    <w:rsid w:val="004B1E6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15806</Words>
  <Characters>90097</Characters>
  <Application>Microsoft Office Word</Application>
  <DocSecurity>0</DocSecurity>
  <Lines>750</Lines>
  <Paragraphs>211</Paragraphs>
  <ScaleCrop>false</ScaleCrop>
  <Company/>
  <LinksUpToDate>false</LinksUpToDate>
  <CharactersWithSpaces>105692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3</cp:revision>
  <cp:lastPrinted>2026-09-10T05:37:00Z</cp:lastPrinted>
  <dcterms:created xsi:type="dcterms:W3CDTF">2026-09-10T05:36:00Z</dcterms:created>
  <dcterms:modified xsi:type="dcterms:W3CDTF">2026-09-10T05:37:00Z</dcterms:modified>
</cp:coreProperties>
</file>